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911" w:rsidRDefault="00215791" w:rsidP="00281911">
      <w:pPr>
        <w:spacing w:after="0" w:line="240" w:lineRule="auto"/>
        <w:rPr>
          <w:rFonts w:ascii="Arial" w:hAnsi="Arial" w:cs="Arial"/>
          <w:b/>
          <w:sz w:val="20"/>
          <w:szCs w:val="20"/>
        </w:rPr>
      </w:pPr>
      <w:bookmarkStart w:id="0" w:name="_GoBack"/>
      <w:bookmarkEnd w:id="0"/>
      <w:r w:rsidRPr="00281911">
        <w:rPr>
          <w:rFonts w:ascii="Arial" w:hAnsi="Arial" w:cs="Arial"/>
          <w:b/>
          <w:sz w:val="20"/>
          <w:szCs w:val="20"/>
        </w:rPr>
        <w:t>AASHTO Subcommittee on Construction</w:t>
      </w:r>
      <w:r w:rsidRPr="00281911">
        <w:rPr>
          <w:rFonts w:ascii="Arial" w:hAnsi="Arial" w:cs="Arial"/>
          <w:b/>
          <w:sz w:val="20"/>
          <w:szCs w:val="20"/>
        </w:rPr>
        <w:br/>
        <w:t xml:space="preserve">Roadway and Structures Section – Break out Meeting </w:t>
      </w:r>
    </w:p>
    <w:p w:rsidR="00281911" w:rsidRPr="00281911" w:rsidRDefault="00281911" w:rsidP="00281911">
      <w:pPr>
        <w:spacing w:after="0" w:line="240" w:lineRule="auto"/>
        <w:rPr>
          <w:rFonts w:ascii="Arial" w:hAnsi="Arial" w:cs="Arial"/>
          <w:b/>
          <w:sz w:val="20"/>
          <w:szCs w:val="20"/>
        </w:rPr>
      </w:pPr>
      <w:r w:rsidRPr="00281911">
        <w:rPr>
          <w:rFonts w:ascii="Arial" w:hAnsi="Arial" w:cs="Arial"/>
          <w:b/>
          <w:sz w:val="20"/>
          <w:szCs w:val="20"/>
        </w:rPr>
        <w:t>Minutes</w:t>
      </w:r>
    </w:p>
    <w:p w:rsidR="00281911" w:rsidRDefault="00281911" w:rsidP="00281911">
      <w:pPr>
        <w:spacing w:after="0"/>
        <w:rPr>
          <w:rFonts w:ascii="Arial" w:hAnsi="Arial" w:cs="Arial"/>
          <w:sz w:val="20"/>
          <w:szCs w:val="20"/>
        </w:rPr>
      </w:pPr>
    </w:p>
    <w:p w:rsidR="00281911" w:rsidRDefault="00215791" w:rsidP="00EA38ED">
      <w:pPr>
        <w:spacing w:after="0" w:line="240" w:lineRule="auto"/>
        <w:rPr>
          <w:rFonts w:ascii="Arial" w:hAnsi="Arial" w:cs="Arial"/>
          <w:sz w:val="20"/>
          <w:szCs w:val="20"/>
        </w:rPr>
      </w:pPr>
      <w:r w:rsidRPr="00281911">
        <w:rPr>
          <w:rFonts w:ascii="Arial" w:hAnsi="Arial" w:cs="Arial"/>
          <w:sz w:val="20"/>
          <w:szCs w:val="20"/>
        </w:rPr>
        <w:t>Monday – August 16, 2010</w:t>
      </w:r>
    </w:p>
    <w:p w:rsidR="00281911" w:rsidRPr="00281911" w:rsidRDefault="00281911" w:rsidP="00EA38ED">
      <w:pPr>
        <w:spacing w:after="0" w:line="240" w:lineRule="auto"/>
        <w:rPr>
          <w:rFonts w:ascii="Arial" w:hAnsi="Arial" w:cs="Arial"/>
          <w:sz w:val="20"/>
          <w:szCs w:val="20"/>
        </w:rPr>
      </w:pPr>
    </w:p>
    <w:p w:rsidR="00281911" w:rsidRDefault="00281911" w:rsidP="00EA38ED">
      <w:pPr>
        <w:spacing w:after="0" w:line="240" w:lineRule="auto"/>
        <w:rPr>
          <w:rFonts w:ascii="Arial" w:hAnsi="Arial" w:cs="Arial"/>
          <w:sz w:val="20"/>
          <w:szCs w:val="20"/>
        </w:rPr>
      </w:pPr>
      <w:r w:rsidRPr="00281911">
        <w:rPr>
          <w:rFonts w:ascii="Arial" w:hAnsi="Arial" w:cs="Arial"/>
          <w:sz w:val="20"/>
          <w:szCs w:val="20"/>
        </w:rPr>
        <w:t>1.</w:t>
      </w:r>
      <w:r>
        <w:rPr>
          <w:rFonts w:ascii="Arial" w:hAnsi="Arial" w:cs="Arial"/>
          <w:sz w:val="20"/>
          <w:szCs w:val="20"/>
        </w:rPr>
        <w:tab/>
      </w:r>
      <w:r w:rsidRPr="00281911">
        <w:rPr>
          <w:rFonts w:ascii="Arial" w:hAnsi="Arial" w:cs="Arial"/>
          <w:sz w:val="20"/>
          <w:szCs w:val="20"/>
        </w:rPr>
        <w:t>Introduction</w:t>
      </w:r>
    </w:p>
    <w:p w:rsidR="00281911" w:rsidRDefault="00281911" w:rsidP="00EA38ED">
      <w:pPr>
        <w:spacing w:after="0" w:line="240" w:lineRule="auto"/>
        <w:rPr>
          <w:rFonts w:ascii="Arial" w:hAnsi="Arial" w:cs="Arial"/>
          <w:sz w:val="20"/>
          <w:szCs w:val="20"/>
        </w:rPr>
      </w:pPr>
      <w:r>
        <w:rPr>
          <w:rFonts w:ascii="Arial" w:hAnsi="Arial" w:cs="Arial"/>
          <w:sz w:val="20"/>
          <w:szCs w:val="20"/>
        </w:rPr>
        <w:tab/>
        <w:t xml:space="preserve">Ten DOT’s </w:t>
      </w:r>
      <w:r w:rsidR="00EF2CD2">
        <w:rPr>
          <w:rFonts w:ascii="Arial" w:hAnsi="Arial" w:cs="Arial"/>
          <w:sz w:val="20"/>
          <w:szCs w:val="20"/>
        </w:rPr>
        <w:t xml:space="preserve">were </w:t>
      </w:r>
      <w:r>
        <w:rPr>
          <w:rFonts w:ascii="Arial" w:hAnsi="Arial" w:cs="Arial"/>
          <w:sz w:val="20"/>
          <w:szCs w:val="20"/>
        </w:rPr>
        <w:t xml:space="preserve">present at </w:t>
      </w:r>
      <w:r w:rsidR="00EF2CD2">
        <w:rPr>
          <w:rFonts w:ascii="Arial" w:hAnsi="Arial" w:cs="Arial"/>
          <w:sz w:val="20"/>
          <w:szCs w:val="20"/>
        </w:rPr>
        <w:t xml:space="preserve">the </w:t>
      </w:r>
      <w:r>
        <w:rPr>
          <w:rFonts w:ascii="Arial" w:hAnsi="Arial" w:cs="Arial"/>
          <w:sz w:val="20"/>
          <w:szCs w:val="20"/>
        </w:rPr>
        <w:t>RS Section.</w:t>
      </w:r>
    </w:p>
    <w:p w:rsidR="00281911" w:rsidRDefault="00281911" w:rsidP="00EA38ED">
      <w:pPr>
        <w:spacing w:after="0" w:line="240" w:lineRule="auto"/>
        <w:rPr>
          <w:rFonts w:ascii="Arial" w:hAnsi="Arial" w:cs="Arial"/>
          <w:sz w:val="20"/>
          <w:szCs w:val="20"/>
        </w:rPr>
      </w:pPr>
    </w:p>
    <w:p w:rsidR="00281911" w:rsidRDefault="00281911" w:rsidP="00EA38ED">
      <w:pPr>
        <w:spacing w:after="0" w:line="240" w:lineRule="auto"/>
        <w:rPr>
          <w:rFonts w:ascii="Arial" w:hAnsi="Arial" w:cs="Arial"/>
          <w:sz w:val="20"/>
          <w:szCs w:val="20"/>
        </w:rPr>
      </w:pPr>
      <w:r>
        <w:rPr>
          <w:rFonts w:ascii="Arial" w:hAnsi="Arial" w:cs="Arial"/>
          <w:sz w:val="20"/>
          <w:szCs w:val="20"/>
        </w:rPr>
        <w:t>2.</w:t>
      </w:r>
      <w:r>
        <w:rPr>
          <w:rFonts w:ascii="Arial" w:hAnsi="Arial" w:cs="Arial"/>
          <w:sz w:val="20"/>
          <w:szCs w:val="20"/>
        </w:rPr>
        <w:tab/>
      </w:r>
      <w:r w:rsidR="00BE3A70">
        <w:rPr>
          <w:rFonts w:ascii="Arial" w:hAnsi="Arial" w:cs="Arial"/>
          <w:sz w:val="20"/>
          <w:szCs w:val="20"/>
        </w:rPr>
        <w:t>Updated names and membership in</w:t>
      </w:r>
      <w:r>
        <w:rPr>
          <w:rFonts w:ascii="Arial" w:hAnsi="Arial" w:cs="Arial"/>
          <w:sz w:val="20"/>
          <w:szCs w:val="20"/>
        </w:rPr>
        <w:t>formation to be posted on SOC website.</w:t>
      </w:r>
    </w:p>
    <w:p w:rsidR="00281911" w:rsidRDefault="00281911" w:rsidP="00EA38ED">
      <w:pPr>
        <w:spacing w:after="0" w:line="240" w:lineRule="auto"/>
        <w:rPr>
          <w:rFonts w:ascii="Arial" w:hAnsi="Arial" w:cs="Arial"/>
          <w:sz w:val="20"/>
          <w:szCs w:val="20"/>
        </w:rPr>
      </w:pPr>
    </w:p>
    <w:p w:rsidR="00281911" w:rsidRDefault="00281911" w:rsidP="00EA38ED">
      <w:pPr>
        <w:spacing w:after="0" w:line="240" w:lineRule="auto"/>
        <w:rPr>
          <w:rFonts w:ascii="Arial" w:hAnsi="Arial" w:cs="Arial"/>
          <w:sz w:val="20"/>
          <w:szCs w:val="20"/>
        </w:rPr>
      </w:pPr>
      <w:r>
        <w:rPr>
          <w:rFonts w:ascii="Arial" w:hAnsi="Arial" w:cs="Arial"/>
          <w:sz w:val="20"/>
          <w:szCs w:val="20"/>
        </w:rPr>
        <w:t>3.</w:t>
      </w:r>
      <w:r>
        <w:rPr>
          <w:rFonts w:ascii="Arial" w:hAnsi="Arial" w:cs="Arial"/>
          <w:sz w:val="20"/>
          <w:szCs w:val="20"/>
        </w:rPr>
        <w:tab/>
      </w:r>
      <w:r w:rsidR="00BE3A70">
        <w:rPr>
          <w:rFonts w:ascii="Arial" w:hAnsi="Arial" w:cs="Arial"/>
          <w:sz w:val="20"/>
          <w:szCs w:val="20"/>
        </w:rPr>
        <w:t>Work plan review and status report.</w:t>
      </w:r>
    </w:p>
    <w:p w:rsidR="00BE3A70" w:rsidRDefault="00BE3A70" w:rsidP="00EA38ED">
      <w:pPr>
        <w:spacing w:after="0" w:line="240" w:lineRule="auto"/>
        <w:rPr>
          <w:rFonts w:ascii="Arial" w:hAnsi="Arial" w:cs="Arial"/>
          <w:sz w:val="20"/>
          <w:szCs w:val="20"/>
        </w:rPr>
      </w:pPr>
    </w:p>
    <w:p w:rsidR="00BE3A70" w:rsidRDefault="00BE3A70" w:rsidP="00EA38ED">
      <w:pPr>
        <w:spacing w:after="0" w:line="240" w:lineRule="auto"/>
        <w:rPr>
          <w:rFonts w:ascii="Arial" w:hAnsi="Arial" w:cs="Arial"/>
          <w:sz w:val="20"/>
          <w:szCs w:val="20"/>
        </w:rPr>
      </w:pPr>
      <w:r>
        <w:rPr>
          <w:rFonts w:ascii="Arial" w:hAnsi="Arial" w:cs="Arial"/>
          <w:sz w:val="20"/>
          <w:szCs w:val="20"/>
        </w:rPr>
        <w:tab/>
        <w:t>Item 1 -</w:t>
      </w:r>
      <w:r>
        <w:rPr>
          <w:rFonts w:ascii="Arial" w:hAnsi="Arial" w:cs="Arial"/>
          <w:sz w:val="20"/>
          <w:szCs w:val="20"/>
        </w:rPr>
        <w:tab/>
        <w:t>Removed from the work plan.</w:t>
      </w:r>
    </w:p>
    <w:p w:rsidR="00BE3A70" w:rsidRDefault="00BE3A70" w:rsidP="00EA38ED">
      <w:pPr>
        <w:spacing w:after="0" w:line="240" w:lineRule="auto"/>
        <w:rPr>
          <w:rFonts w:ascii="Arial" w:hAnsi="Arial" w:cs="Arial"/>
          <w:sz w:val="20"/>
          <w:szCs w:val="20"/>
        </w:rPr>
      </w:pPr>
    </w:p>
    <w:p w:rsidR="00BE3A70" w:rsidRDefault="00BE3A70" w:rsidP="00EA38ED">
      <w:pPr>
        <w:spacing w:after="0" w:line="240" w:lineRule="auto"/>
        <w:ind w:left="720" w:hanging="720"/>
        <w:rPr>
          <w:rFonts w:ascii="Arial" w:hAnsi="Arial" w:cs="Arial"/>
          <w:sz w:val="20"/>
          <w:szCs w:val="20"/>
        </w:rPr>
      </w:pPr>
      <w:r>
        <w:rPr>
          <w:rFonts w:ascii="Arial" w:hAnsi="Arial" w:cs="Arial"/>
          <w:sz w:val="20"/>
          <w:szCs w:val="20"/>
        </w:rPr>
        <w:tab/>
        <w:t>Item 2 – Greg Doyle presented the Draft for the Transportation Quality Assurance Program.  He will coordinate with or reference ISO certification.  Also, will provide a section for independent review for dispute resolution.</w:t>
      </w:r>
    </w:p>
    <w:p w:rsidR="00BE3A70" w:rsidRDefault="00BE3A70" w:rsidP="00EA38ED">
      <w:pPr>
        <w:spacing w:after="0" w:line="240" w:lineRule="auto"/>
        <w:ind w:left="720" w:hanging="720"/>
        <w:rPr>
          <w:rFonts w:ascii="Arial" w:hAnsi="Arial" w:cs="Arial"/>
          <w:sz w:val="20"/>
          <w:szCs w:val="20"/>
        </w:rPr>
      </w:pPr>
    </w:p>
    <w:p w:rsidR="00BE3A70" w:rsidRDefault="00BE3A70" w:rsidP="00EA38ED">
      <w:pPr>
        <w:spacing w:after="0" w:line="240" w:lineRule="auto"/>
        <w:ind w:left="720" w:hanging="720"/>
        <w:rPr>
          <w:rFonts w:ascii="Arial" w:hAnsi="Arial" w:cs="Arial"/>
          <w:sz w:val="20"/>
          <w:szCs w:val="20"/>
        </w:rPr>
      </w:pPr>
      <w:r>
        <w:rPr>
          <w:rFonts w:ascii="Arial" w:hAnsi="Arial" w:cs="Arial"/>
          <w:sz w:val="20"/>
          <w:szCs w:val="20"/>
        </w:rPr>
        <w:tab/>
        <w:t xml:space="preserve">Item 3 – David </w:t>
      </w:r>
      <w:proofErr w:type="spellStart"/>
      <w:r>
        <w:rPr>
          <w:rFonts w:ascii="Arial" w:hAnsi="Arial" w:cs="Arial"/>
          <w:sz w:val="20"/>
          <w:szCs w:val="20"/>
        </w:rPr>
        <w:t>Hoyne</w:t>
      </w:r>
      <w:proofErr w:type="spellEnd"/>
      <w:r>
        <w:rPr>
          <w:rFonts w:ascii="Arial" w:hAnsi="Arial" w:cs="Arial"/>
          <w:sz w:val="20"/>
          <w:szCs w:val="20"/>
        </w:rPr>
        <w:t xml:space="preserve"> completed a survey of best practices for constructability reviews, value engineering, </w:t>
      </w:r>
      <w:proofErr w:type="gramStart"/>
      <w:r>
        <w:rPr>
          <w:rFonts w:ascii="Arial" w:hAnsi="Arial" w:cs="Arial"/>
          <w:sz w:val="20"/>
          <w:szCs w:val="20"/>
        </w:rPr>
        <w:t>contractor</w:t>
      </w:r>
      <w:proofErr w:type="gramEnd"/>
      <w:r>
        <w:rPr>
          <w:rFonts w:ascii="Arial" w:hAnsi="Arial" w:cs="Arial"/>
          <w:sz w:val="20"/>
          <w:szCs w:val="20"/>
        </w:rPr>
        <w:t xml:space="preserve"> solicited input and post construction feedback.  The goal is to improve the quality and effectiveness of plan sets.  The survey is available on the SOC website.</w:t>
      </w:r>
    </w:p>
    <w:p w:rsidR="00BE3A70" w:rsidRDefault="00BE3A70" w:rsidP="00EA38ED">
      <w:pPr>
        <w:spacing w:after="0" w:line="240" w:lineRule="auto"/>
        <w:ind w:left="720" w:hanging="720"/>
        <w:rPr>
          <w:rFonts w:ascii="Arial" w:hAnsi="Arial" w:cs="Arial"/>
          <w:sz w:val="20"/>
          <w:szCs w:val="20"/>
        </w:rPr>
      </w:pPr>
    </w:p>
    <w:p w:rsidR="00BE3A70" w:rsidRDefault="00BE3A70" w:rsidP="00EA38ED">
      <w:pPr>
        <w:spacing w:after="0" w:line="240" w:lineRule="auto"/>
        <w:ind w:left="720" w:hanging="720"/>
        <w:rPr>
          <w:rFonts w:ascii="Arial" w:hAnsi="Arial" w:cs="Arial"/>
          <w:sz w:val="20"/>
          <w:szCs w:val="20"/>
        </w:rPr>
      </w:pPr>
      <w:r>
        <w:rPr>
          <w:rFonts w:ascii="Arial" w:hAnsi="Arial" w:cs="Arial"/>
          <w:sz w:val="20"/>
          <w:szCs w:val="20"/>
        </w:rPr>
        <w:tab/>
        <w:t>Item 4 – Contact Ken Jacoby, FHWA regarding participation in a Construction Task Force Steering Committee.</w:t>
      </w:r>
    </w:p>
    <w:p w:rsidR="00BE3A70" w:rsidRDefault="00BE3A70" w:rsidP="00EA38ED">
      <w:pPr>
        <w:spacing w:after="0" w:line="240" w:lineRule="auto"/>
        <w:ind w:left="720" w:hanging="720"/>
        <w:rPr>
          <w:rFonts w:ascii="Arial" w:hAnsi="Arial" w:cs="Arial"/>
          <w:sz w:val="20"/>
          <w:szCs w:val="20"/>
        </w:rPr>
      </w:pPr>
    </w:p>
    <w:p w:rsidR="00BE3A70" w:rsidRDefault="00BE3A70" w:rsidP="00EA38ED">
      <w:pPr>
        <w:spacing w:after="0" w:line="240" w:lineRule="auto"/>
        <w:ind w:left="720" w:hanging="720"/>
        <w:rPr>
          <w:rFonts w:ascii="Arial" w:hAnsi="Arial" w:cs="Arial"/>
          <w:sz w:val="20"/>
          <w:szCs w:val="20"/>
        </w:rPr>
      </w:pPr>
      <w:r>
        <w:rPr>
          <w:rFonts w:ascii="Arial" w:hAnsi="Arial" w:cs="Arial"/>
          <w:sz w:val="20"/>
          <w:szCs w:val="20"/>
        </w:rPr>
        <w:tab/>
        <w:t xml:space="preserve">Item 5 – Roy </w:t>
      </w:r>
      <w:proofErr w:type="spellStart"/>
      <w:r>
        <w:rPr>
          <w:rFonts w:ascii="Arial" w:hAnsi="Arial" w:cs="Arial"/>
          <w:sz w:val="20"/>
          <w:szCs w:val="20"/>
        </w:rPr>
        <w:t>Rissky</w:t>
      </w:r>
      <w:proofErr w:type="spellEnd"/>
      <w:r>
        <w:rPr>
          <w:rFonts w:ascii="Arial" w:hAnsi="Arial" w:cs="Arial"/>
          <w:sz w:val="20"/>
          <w:szCs w:val="20"/>
        </w:rPr>
        <w:t xml:space="preserve"> provided an update on his participation in the Transportation System Preservation Program (TSP2).  State participation in the program provides them access to a website, bulletin board, library and working groups.  You also can participate in regional partnership meetings and access regional experts for your bridge and pavement preservation needs.</w:t>
      </w:r>
    </w:p>
    <w:p w:rsidR="00EA38ED" w:rsidRDefault="00EA38ED" w:rsidP="00EA38ED">
      <w:pPr>
        <w:spacing w:after="0" w:line="240" w:lineRule="auto"/>
        <w:ind w:left="720" w:hanging="720"/>
        <w:rPr>
          <w:rFonts w:ascii="Arial" w:hAnsi="Arial" w:cs="Arial"/>
          <w:sz w:val="20"/>
          <w:szCs w:val="20"/>
        </w:rPr>
      </w:pPr>
    </w:p>
    <w:p w:rsidR="00EA38ED" w:rsidRDefault="00EA38ED" w:rsidP="00EA38ED">
      <w:pPr>
        <w:spacing w:after="0"/>
        <w:ind w:left="720" w:hanging="720"/>
        <w:rPr>
          <w:rFonts w:ascii="Arial" w:hAnsi="Arial" w:cs="Arial"/>
          <w:sz w:val="20"/>
          <w:szCs w:val="20"/>
        </w:rPr>
      </w:pPr>
      <w:r>
        <w:rPr>
          <w:rFonts w:ascii="Arial" w:hAnsi="Arial" w:cs="Arial"/>
          <w:sz w:val="20"/>
          <w:szCs w:val="20"/>
        </w:rPr>
        <w:tab/>
        <w:t xml:space="preserve">Item 6 - </w:t>
      </w:r>
      <w:r w:rsidRPr="00281911">
        <w:rPr>
          <w:rFonts w:ascii="Arial" w:hAnsi="Arial" w:cs="Arial"/>
          <w:sz w:val="20"/>
          <w:szCs w:val="20"/>
        </w:rPr>
        <w:t xml:space="preserve">Follow up on discussion point from last year’s meeting regarding need to wash equipment prior to moving jobs.  Consensus among </w:t>
      </w:r>
      <w:r w:rsidR="00EF2CD2">
        <w:rPr>
          <w:rFonts w:ascii="Arial" w:hAnsi="Arial" w:cs="Arial"/>
          <w:sz w:val="20"/>
          <w:szCs w:val="20"/>
        </w:rPr>
        <w:t xml:space="preserve">the </w:t>
      </w:r>
      <w:r w:rsidRPr="00281911">
        <w:rPr>
          <w:rFonts w:ascii="Arial" w:hAnsi="Arial" w:cs="Arial"/>
          <w:sz w:val="20"/>
          <w:szCs w:val="20"/>
        </w:rPr>
        <w:t xml:space="preserve">group </w:t>
      </w:r>
      <w:r w:rsidR="00EF2CD2">
        <w:rPr>
          <w:rFonts w:ascii="Arial" w:hAnsi="Arial" w:cs="Arial"/>
          <w:sz w:val="20"/>
          <w:szCs w:val="20"/>
        </w:rPr>
        <w:t xml:space="preserve">is </w:t>
      </w:r>
      <w:r w:rsidRPr="00281911">
        <w:rPr>
          <w:rFonts w:ascii="Arial" w:hAnsi="Arial" w:cs="Arial"/>
          <w:sz w:val="20"/>
          <w:szCs w:val="20"/>
        </w:rPr>
        <w:t xml:space="preserve">to forward to </w:t>
      </w:r>
      <w:r w:rsidR="00EF2CD2">
        <w:rPr>
          <w:rFonts w:ascii="Arial" w:hAnsi="Arial" w:cs="Arial"/>
          <w:sz w:val="20"/>
          <w:szCs w:val="20"/>
        </w:rPr>
        <w:t xml:space="preserve">the </w:t>
      </w:r>
      <w:r w:rsidRPr="00281911">
        <w:rPr>
          <w:rFonts w:ascii="Arial" w:hAnsi="Arial" w:cs="Arial"/>
          <w:sz w:val="20"/>
          <w:szCs w:val="20"/>
        </w:rPr>
        <w:t>Environment and Human Resources section.</w:t>
      </w:r>
    </w:p>
    <w:p w:rsidR="00EA38ED" w:rsidRDefault="00EA38ED" w:rsidP="00EA38ED">
      <w:pPr>
        <w:spacing w:after="0"/>
        <w:ind w:left="720" w:hanging="720"/>
        <w:rPr>
          <w:rFonts w:ascii="Arial" w:hAnsi="Arial" w:cs="Arial"/>
          <w:sz w:val="20"/>
          <w:szCs w:val="20"/>
        </w:rPr>
      </w:pPr>
    </w:p>
    <w:p w:rsidR="00EA38ED" w:rsidRDefault="00EA38ED" w:rsidP="00EA38ED">
      <w:pPr>
        <w:spacing w:after="0"/>
        <w:ind w:left="720" w:hanging="720"/>
        <w:rPr>
          <w:rFonts w:ascii="Arial" w:hAnsi="Arial" w:cs="Arial"/>
          <w:sz w:val="20"/>
          <w:szCs w:val="20"/>
        </w:rPr>
      </w:pPr>
      <w:r>
        <w:rPr>
          <w:rFonts w:ascii="Arial" w:hAnsi="Arial" w:cs="Arial"/>
          <w:sz w:val="20"/>
          <w:szCs w:val="20"/>
        </w:rPr>
        <w:tab/>
        <w:t>Item</w:t>
      </w:r>
      <w:r w:rsidR="001C2AA4">
        <w:rPr>
          <w:rFonts w:ascii="Arial" w:hAnsi="Arial" w:cs="Arial"/>
          <w:sz w:val="20"/>
          <w:szCs w:val="20"/>
        </w:rPr>
        <w:t>s</w:t>
      </w:r>
      <w:r>
        <w:rPr>
          <w:rFonts w:ascii="Arial" w:hAnsi="Arial" w:cs="Arial"/>
          <w:sz w:val="20"/>
          <w:szCs w:val="20"/>
        </w:rPr>
        <w:t xml:space="preserve"> 7</w:t>
      </w:r>
      <w:r w:rsidR="001C2AA4">
        <w:rPr>
          <w:rFonts w:ascii="Arial" w:hAnsi="Arial" w:cs="Arial"/>
          <w:sz w:val="20"/>
          <w:szCs w:val="20"/>
        </w:rPr>
        <w:t xml:space="preserve"> and 8 -</w:t>
      </w:r>
      <w:r w:rsidR="004F0C6F" w:rsidRPr="00281911">
        <w:rPr>
          <w:rFonts w:ascii="Arial" w:hAnsi="Arial" w:cs="Arial"/>
          <w:sz w:val="20"/>
          <w:szCs w:val="20"/>
        </w:rPr>
        <w:t xml:space="preserve"> Dave Ahlvers presented results from surveys on cracking in long </w:t>
      </w:r>
      <w:proofErr w:type="spellStart"/>
      <w:r w:rsidR="004F0C6F" w:rsidRPr="00281911">
        <w:rPr>
          <w:rFonts w:ascii="Arial" w:hAnsi="Arial" w:cs="Arial"/>
          <w:sz w:val="20"/>
          <w:szCs w:val="20"/>
        </w:rPr>
        <w:t>prestressed</w:t>
      </w:r>
      <w:proofErr w:type="spellEnd"/>
      <w:r w:rsidR="004F0C6F" w:rsidRPr="00281911">
        <w:rPr>
          <w:rFonts w:ascii="Arial" w:hAnsi="Arial" w:cs="Arial"/>
          <w:sz w:val="20"/>
          <w:szCs w:val="20"/>
        </w:rPr>
        <w:t xml:space="preserve"> concrete beams and stockpiled materials.</w:t>
      </w:r>
    </w:p>
    <w:p w:rsidR="00BE3A70" w:rsidRDefault="00BE3A70" w:rsidP="00281911">
      <w:pPr>
        <w:spacing w:after="0"/>
        <w:rPr>
          <w:rFonts w:ascii="Arial" w:hAnsi="Arial" w:cs="Arial"/>
          <w:sz w:val="20"/>
          <w:szCs w:val="20"/>
        </w:rPr>
      </w:pPr>
    </w:p>
    <w:p w:rsidR="00BE3A70" w:rsidRDefault="00EA38ED" w:rsidP="00281911">
      <w:pPr>
        <w:spacing w:after="0"/>
        <w:rPr>
          <w:rFonts w:ascii="Arial" w:hAnsi="Arial" w:cs="Arial"/>
          <w:sz w:val="20"/>
          <w:szCs w:val="20"/>
        </w:rPr>
      </w:pPr>
      <w:r>
        <w:rPr>
          <w:rFonts w:ascii="Arial" w:hAnsi="Arial" w:cs="Arial"/>
          <w:sz w:val="20"/>
          <w:szCs w:val="20"/>
        </w:rPr>
        <w:t>4.</w:t>
      </w:r>
      <w:r>
        <w:rPr>
          <w:rFonts w:ascii="Arial" w:hAnsi="Arial" w:cs="Arial"/>
          <w:sz w:val="20"/>
          <w:szCs w:val="20"/>
        </w:rPr>
        <w:tab/>
        <w:t xml:space="preserve">In the area of bridge preservation, there was a discussion regarding problems with cracking in </w:t>
      </w:r>
      <w:proofErr w:type="spellStart"/>
      <w:r>
        <w:rPr>
          <w:rFonts w:ascii="Arial" w:hAnsi="Arial" w:cs="Arial"/>
          <w:sz w:val="20"/>
          <w:szCs w:val="20"/>
        </w:rPr>
        <w:t>prestressed</w:t>
      </w:r>
      <w:proofErr w:type="spellEnd"/>
      <w:r>
        <w:rPr>
          <w:rFonts w:ascii="Arial" w:hAnsi="Arial" w:cs="Arial"/>
          <w:sz w:val="20"/>
          <w:szCs w:val="20"/>
        </w:rPr>
        <w:t xml:space="preserve"> girders.  Marcia </w:t>
      </w:r>
      <w:proofErr w:type="spellStart"/>
      <w:r>
        <w:rPr>
          <w:rFonts w:ascii="Arial" w:hAnsi="Arial" w:cs="Arial"/>
          <w:sz w:val="20"/>
          <w:szCs w:val="20"/>
        </w:rPr>
        <w:t>Bianchin</w:t>
      </w:r>
      <w:proofErr w:type="spellEnd"/>
      <w:r>
        <w:rPr>
          <w:rFonts w:ascii="Arial" w:hAnsi="Arial" w:cs="Arial"/>
          <w:sz w:val="20"/>
          <w:szCs w:val="20"/>
        </w:rPr>
        <w:t>, Ontario, and Brian Buckel, Louisiana, stated that they have had problems with longer girders.</w:t>
      </w:r>
    </w:p>
    <w:p w:rsidR="00EA38ED" w:rsidRDefault="00EA38ED" w:rsidP="00281911">
      <w:pPr>
        <w:spacing w:after="0"/>
        <w:rPr>
          <w:rFonts w:ascii="Arial" w:hAnsi="Arial" w:cs="Arial"/>
          <w:sz w:val="20"/>
          <w:szCs w:val="20"/>
        </w:rPr>
      </w:pPr>
    </w:p>
    <w:p w:rsidR="00EA38ED" w:rsidRPr="00281911" w:rsidRDefault="00EA38ED" w:rsidP="00EA38ED">
      <w:pPr>
        <w:pStyle w:val="NoSpacing"/>
        <w:rPr>
          <w:rFonts w:ascii="Arial" w:hAnsi="Arial" w:cs="Arial"/>
          <w:sz w:val="20"/>
          <w:szCs w:val="20"/>
        </w:rPr>
      </w:pPr>
      <w:r>
        <w:rPr>
          <w:rFonts w:ascii="Arial" w:hAnsi="Arial" w:cs="Arial"/>
          <w:sz w:val="20"/>
          <w:szCs w:val="20"/>
        </w:rPr>
        <w:t>5.</w:t>
      </w:r>
      <w:r>
        <w:rPr>
          <w:rFonts w:ascii="Arial" w:hAnsi="Arial" w:cs="Arial"/>
          <w:sz w:val="20"/>
          <w:szCs w:val="20"/>
        </w:rPr>
        <w:tab/>
      </w:r>
      <w:r w:rsidRPr="00281911">
        <w:rPr>
          <w:rFonts w:ascii="Arial" w:hAnsi="Arial" w:cs="Arial"/>
          <w:sz w:val="20"/>
          <w:szCs w:val="20"/>
        </w:rPr>
        <w:t xml:space="preserve">Bob </w:t>
      </w:r>
      <w:proofErr w:type="spellStart"/>
      <w:r w:rsidRPr="00281911">
        <w:rPr>
          <w:rFonts w:ascii="Arial" w:hAnsi="Arial" w:cs="Arial"/>
          <w:sz w:val="20"/>
          <w:szCs w:val="20"/>
        </w:rPr>
        <w:t>Orthmeyer</w:t>
      </w:r>
      <w:proofErr w:type="spellEnd"/>
      <w:r w:rsidRPr="00281911">
        <w:rPr>
          <w:rFonts w:ascii="Arial" w:hAnsi="Arial" w:cs="Arial"/>
          <w:sz w:val="20"/>
          <w:szCs w:val="20"/>
        </w:rPr>
        <w:t xml:space="preserve"> (FHWA) discussed Subcommittee on Materials development of Ride Specifications.  SCOM has been working on specs for about 8 years and have developed 4 standards for ride quality measurement using inertial profilers.  2008 Guide spec for Construction does not address use of inertial profilers.  R54-10 is being published as a full set of standards this year and there is some desire to see the Guide Specification for Construction updated to include the new standards.  Guide specification is not updated every year.  D. Ahlvers to check with J. McDonnell on updating Guide Spec.</w:t>
      </w:r>
    </w:p>
    <w:p w:rsidR="00EA38ED" w:rsidRDefault="00EA38ED" w:rsidP="00EA38ED">
      <w:pPr>
        <w:pStyle w:val="NoSpacing"/>
        <w:rPr>
          <w:rFonts w:ascii="Arial" w:hAnsi="Arial" w:cs="Arial"/>
          <w:sz w:val="20"/>
          <w:szCs w:val="20"/>
        </w:rPr>
      </w:pPr>
      <w:r w:rsidRPr="00281911">
        <w:rPr>
          <w:rFonts w:ascii="Arial" w:hAnsi="Arial" w:cs="Arial"/>
          <w:sz w:val="20"/>
          <w:szCs w:val="20"/>
        </w:rPr>
        <w:t>Section members discussed several issues including:</w:t>
      </w:r>
    </w:p>
    <w:p w:rsidR="00EA38ED" w:rsidRPr="00281911" w:rsidRDefault="00EA38ED" w:rsidP="00EA38ED">
      <w:pPr>
        <w:pStyle w:val="NoSpacing"/>
        <w:rPr>
          <w:rFonts w:ascii="Arial" w:hAnsi="Arial" w:cs="Arial"/>
          <w:sz w:val="20"/>
          <w:szCs w:val="20"/>
        </w:rPr>
      </w:pPr>
    </w:p>
    <w:p w:rsidR="00EA38ED" w:rsidRPr="00281911" w:rsidRDefault="00EA38ED" w:rsidP="00EA38ED">
      <w:pPr>
        <w:pStyle w:val="NoSpacing"/>
        <w:numPr>
          <w:ilvl w:val="0"/>
          <w:numId w:val="1"/>
        </w:numPr>
        <w:rPr>
          <w:rFonts w:ascii="Arial" w:hAnsi="Arial" w:cs="Arial"/>
          <w:sz w:val="20"/>
          <w:szCs w:val="20"/>
        </w:rPr>
      </w:pPr>
      <w:r w:rsidRPr="00281911">
        <w:rPr>
          <w:rFonts w:ascii="Arial" w:hAnsi="Arial" w:cs="Arial"/>
          <w:sz w:val="20"/>
          <w:szCs w:val="20"/>
        </w:rPr>
        <w:t>Defining sample interval</w:t>
      </w:r>
    </w:p>
    <w:p w:rsidR="00EA38ED" w:rsidRPr="00281911" w:rsidRDefault="00EA38ED" w:rsidP="00EA38ED">
      <w:pPr>
        <w:pStyle w:val="NoSpacing"/>
        <w:numPr>
          <w:ilvl w:val="0"/>
          <w:numId w:val="1"/>
        </w:numPr>
        <w:rPr>
          <w:rFonts w:ascii="Arial" w:hAnsi="Arial" w:cs="Arial"/>
          <w:sz w:val="20"/>
          <w:szCs w:val="20"/>
        </w:rPr>
      </w:pPr>
      <w:r w:rsidRPr="00281911">
        <w:rPr>
          <w:rFonts w:ascii="Arial" w:hAnsi="Arial" w:cs="Arial"/>
          <w:sz w:val="20"/>
          <w:szCs w:val="20"/>
        </w:rPr>
        <w:t>May need to query states that are using inertial profilers to see what numbers are being used</w:t>
      </w:r>
    </w:p>
    <w:p w:rsidR="00EA38ED" w:rsidRPr="00281911" w:rsidRDefault="00EA38ED" w:rsidP="00EA38ED">
      <w:pPr>
        <w:pStyle w:val="NoSpacing"/>
        <w:numPr>
          <w:ilvl w:val="0"/>
          <w:numId w:val="1"/>
        </w:numPr>
        <w:rPr>
          <w:rFonts w:ascii="Arial" w:hAnsi="Arial" w:cs="Arial"/>
          <w:sz w:val="20"/>
          <w:szCs w:val="20"/>
        </w:rPr>
      </w:pPr>
      <w:r w:rsidRPr="00281911">
        <w:rPr>
          <w:rFonts w:ascii="Arial" w:hAnsi="Arial" w:cs="Arial"/>
          <w:sz w:val="20"/>
          <w:szCs w:val="20"/>
        </w:rPr>
        <w:t>Subcommittee on construction would need to come up with suggested values for payment</w:t>
      </w:r>
    </w:p>
    <w:p w:rsidR="00EA38ED" w:rsidRPr="00281911" w:rsidRDefault="00EA38ED" w:rsidP="00EA38ED">
      <w:pPr>
        <w:pStyle w:val="NoSpacing"/>
        <w:numPr>
          <w:ilvl w:val="0"/>
          <w:numId w:val="1"/>
        </w:numPr>
        <w:rPr>
          <w:rFonts w:ascii="Arial" w:hAnsi="Arial" w:cs="Arial"/>
          <w:sz w:val="20"/>
          <w:szCs w:val="20"/>
        </w:rPr>
      </w:pPr>
      <w:r w:rsidRPr="00281911">
        <w:rPr>
          <w:rFonts w:ascii="Arial" w:hAnsi="Arial" w:cs="Arial"/>
          <w:sz w:val="20"/>
          <w:szCs w:val="20"/>
        </w:rPr>
        <w:lastRenderedPageBreak/>
        <w:t>S. Mueller suggested putting a link from Subcommittee on Construction website to smoothpavements.com</w:t>
      </w:r>
    </w:p>
    <w:p w:rsidR="00EA38ED" w:rsidRPr="00281911" w:rsidRDefault="00EA38ED" w:rsidP="00EA38ED">
      <w:pPr>
        <w:pStyle w:val="NoSpacing"/>
        <w:numPr>
          <w:ilvl w:val="0"/>
          <w:numId w:val="1"/>
        </w:numPr>
        <w:rPr>
          <w:rFonts w:ascii="Arial" w:hAnsi="Arial" w:cs="Arial"/>
          <w:sz w:val="20"/>
          <w:szCs w:val="20"/>
        </w:rPr>
      </w:pPr>
      <w:r w:rsidRPr="00281911">
        <w:rPr>
          <w:rFonts w:ascii="Arial" w:hAnsi="Arial" w:cs="Arial"/>
          <w:sz w:val="20"/>
          <w:szCs w:val="20"/>
        </w:rPr>
        <w:t xml:space="preserve">Assistance is available from FHWA – e.g. </w:t>
      </w:r>
      <w:proofErr w:type="spellStart"/>
      <w:r w:rsidRPr="00281911">
        <w:rPr>
          <w:rFonts w:ascii="Arial" w:hAnsi="Arial" w:cs="Arial"/>
          <w:sz w:val="20"/>
          <w:szCs w:val="20"/>
        </w:rPr>
        <w:t>ProVAL</w:t>
      </w:r>
      <w:proofErr w:type="spellEnd"/>
      <w:r w:rsidRPr="00281911">
        <w:rPr>
          <w:rFonts w:ascii="Arial" w:hAnsi="Arial" w:cs="Arial"/>
          <w:sz w:val="20"/>
          <w:szCs w:val="20"/>
        </w:rPr>
        <w:t xml:space="preserve"> workshops</w:t>
      </w:r>
    </w:p>
    <w:p w:rsidR="00215791" w:rsidRPr="004F0C6F" w:rsidRDefault="00EA38ED" w:rsidP="00281911">
      <w:pPr>
        <w:pStyle w:val="NoSpacing"/>
        <w:numPr>
          <w:ilvl w:val="0"/>
          <w:numId w:val="1"/>
        </w:numPr>
        <w:rPr>
          <w:rFonts w:ascii="Arial" w:hAnsi="Arial" w:cs="Arial"/>
          <w:sz w:val="20"/>
          <w:szCs w:val="20"/>
        </w:rPr>
      </w:pPr>
      <w:r w:rsidRPr="00281911">
        <w:rPr>
          <w:rFonts w:ascii="Arial" w:hAnsi="Arial" w:cs="Arial"/>
          <w:sz w:val="20"/>
          <w:szCs w:val="20"/>
        </w:rPr>
        <w:t>TTI has developed a formula for converting in/mile to IRI</w:t>
      </w:r>
    </w:p>
    <w:p w:rsidR="00B81CB3" w:rsidRPr="00281911" w:rsidRDefault="00B81CB3" w:rsidP="00281911">
      <w:pPr>
        <w:pStyle w:val="NoSpacing"/>
        <w:rPr>
          <w:rFonts w:ascii="Arial" w:hAnsi="Arial" w:cs="Arial"/>
          <w:sz w:val="20"/>
          <w:szCs w:val="20"/>
        </w:rPr>
      </w:pPr>
    </w:p>
    <w:p w:rsidR="00B81CB3" w:rsidRPr="00281911" w:rsidRDefault="004F0C6F" w:rsidP="00281911">
      <w:pPr>
        <w:pStyle w:val="NoSpacing"/>
        <w:rPr>
          <w:rFonts w:ascii="Arial" w:hAnsi="Arial" w:cs="Arial"/>
          <w:sz w:val="20"/>
          <w:szCs w:val="20"/>
        </w:rPr>
      </w:pPr>
      <w:r>
        <w:rPr>
          <w:rFonts w:ascii="Arial" w:hAnsi="Arial" w:cs="Arial"/>
          <w:sz w:val="20"/>
          <w:szCs w:val="20"/>
        </w:rPr>
        <w:t>6.</w:t>
      </w:r>
      <w:r>
        <w:rPr>
          <w:rFonts w:ascii="Arial" w:hAnsi="Arial" w:cs="Arial"/>
          <w:sz w:val="20"/>
          <w:szCs w:val="20"/>
        </w:rPr>
        <w:tab/>
      </w:r>
      <w:r w:rsidR="00B81CB3" w:rsidRPr="00281911">
        <w:rPr>
          <w:rFonts w:ascii="Arial" w:hAnsi="Arial" w:cs="Arial"/>
          <w:sz w:val="20"/>
          <w:szCs w:val="20"/>
        </w:rPr>
        <w:t xml:space="preserve">Resolution 10-05 </w:t>
      </w:r>
    </w:p>
    <w:p w:rsidR="00B81CB3" w:rsidRPr="00281911" w:rsidRDefault="00B81CB3" w:rsidP="001C2AA4">
      <w:pPr>
        <w:pStyle w:val="NoSpacing"/>
        <w:ind w:firstLine="720"/>
        <w:rPr>
          <w:rFonts w:ascii="Arial" w:hAnsi="Arial" w:cs="Arial"/>
          <w:sz w:val="20"/>
          <w:szCs w:val="20"/>
        </w:rPr>
      </w:pPr>
      <w:r w:rsidRPr="00281911">
        <w:rPr>
          <w:rFonts w:ascii="Arial" w:hAnsi="Arial" w:cs="Arial"/>
          <w:sz w:val="20"/>
          <w:szCs w:val="20"/>
        </w:rPr>
        <w:t xml:space="preserve">Subcommittee on Maintenance passed a resolution on 7/15/10 in Savannah, GA to support the full implementation of the Safety Edge and would like the Sub-Committee on Construction to endorse the resolution.  Roadway and Structures section agreed to bring topic up for discussion in front of whole subcommittee, but general feeling was that Safety Edge still needed to be studied and Subcommittee would support idea, but not full implementation at this time.  Louisiana noted some issues with </w:t>
      </w:r>
      <w:proofErr w:type="spellStart"/>
      <w:r w:rsidRPr="00281911">
        <w:rPr>
          <w:rFonts w:ascii="Arial" w:hAnsi="Arial" w:cs="Arial"/>
          <w:sz w:val="20"/>
          <w:szCs w:val="20"/>
        </w:rPr>
        <w:t>superelevation</w:t>
      </w:r>
      <w:proofErr w:type="spellEnd"/>
      <w:r w:rsidRPr="00281911">
        <w:rPr>
          <w:rFonts w:ascii="Arial" w:hAnsi="Arial" w:cs="Arial"/>
          <w:sz w:val="20"/>
          <w:szCs w:val="20"/>
        </w:rPr>
        <w:t>.</w:t>
      </w:r>
    </w:p>
    <w:p w:rsidR="00B81CB3" w:rsidRPr="00281911" w:rsidRDefault="00B81CB3" w:rsidP="00281911">
      <w:pPr>
        <w:pStyle w:val="NoSpacing"/>
        <w:rPr>
          <w:rFonts w:ascii="Arial" w:hAnsi="Arial" w:cs="Arial"/>
          <w:sz w:val="20"/>
          <w:szCs w:val="20"/>
        </w:rPr>
      </w:pPr>
    </w:p>
    <w:p w:rsidR="00B81CB3" w:rsidRDefault="001C2AA4" w:rsidP="00281911">
      <w:pPr>
        <w:pStyle w:val="NoSpacing"/>
        <w:rPr>
          <w:rFonts w:ascii="Arial" w:hAnsi="Arial" w:cs="Arial"/>
          <w:sz w:val="20"/>
          <w:szCs w:val="20"/>
        </w:rPr>
      </w:pPr>
      <w:r>
        <w:rPr>
          <w:rFonts w:ascii="Arial" w:hAnsi="Arial" w:cs="Arial"/>
          <w:sz w:val="20"/>
          <w:szCs w:val="20"/>
        </w:rPr>
        <w:t>7.</w:t>
      </w:r>
      <w:r>
        <w:rPr>
          <w:rFonts w:ascii="Arial" w:hAnsi="Arial" w:cs="Arial"/>
          <w:sz w:val="20"/>
          <w:szCs w:val="20"/>
        </w:rPr>
        <w:tab/>
      </w:r>
      <w:r w:rsidR="00B81CB3" w:rsidRPr="00281911">
        <w:rPr>
          <w:rFonts w:ascii="Arial" w:hAnsi="Arial" w:cs="Arial"/>
          <w:sz w:val="20"/>
          <w:szCs w:val="20"/>
        </w:rPr>
        <w:t>Research proposals – group discussed the following topics for discussion at the breakfast meeting.</w:t>
      </w:r>
    </w:p>
    <w:p w:rsidR="001C2AA4" w:rsidRPr="00281911" w:rsidRDefault="001C2AA4" w:rsidP="00281911">
      <w:pPr>
        <w:pStyle w:val="NoSpacing"/>
        <w:rPr>
          <w:rFonts w:ascii="Arial" w:hAnsi="Arial" w:cs="Arial"/>
          <w:sz w:val="20"/>
          <w:szCs w:val="20"/>
        </w:rPr>
      </w:pPr>
    </w:p>
    <w:p w:rsidR="00B81CB3" w:rsidRPr="00281911" w:rsidRDefault="001C2AA4" w:rsidP="00281911">
      <w:pPr>
        <w:pStyle w:val="NoSpacing"/>
        <w:rPr>
          <w:rFonts w:ascii="Arial" w:hAnsi="Arial" w:cs="Arial"/>
          <w:sz w:val="20"/>
          <w:szCs w:val="20"/>
        </w:rPr>
      </w:pPr>
      <w:r>
        <w:rPr>
          <w:rFonts w:ascii="Arial" w:hAnsi="Arial" w:cs="Arial"/>
          <w:sz w:val="20"/>
          <w:szCs w:val="20"/>
        </w:rPr>
        <w:t>Topics from last year</w:t>
      </w:r>
    </w:p>
    <w:p w:rsidR="00B81CB3" w:rsidRPr="00281911" w:rsidRDefault="00B81CB3" w:rsidP="00281911">
      <w:pPr>
        <w:pStyle w:val="NoSpacing"/>
        <w:numPr>
          <w:ilvl w:val="0"/>
          <w:numId w:val="1"/>
        </w:numPr>
        <w:rPr>
          <w:rFonts w:ascii="Arial" w:hAnsi="Arial" w:cs="Arial"/>
          <w:sz w:val="20"/>
          <w:szCs w:val="20"/>
        </w:rPr>
      </w:pPr>
      <w:r w:rsidRPr="00281911">
        <w:rPr>
          <w:rFonts w:ascii="Arial" w:hAnsi="Arial" w:cs="Arial"/>
          <w:sz w:val="20"/>
          <w:szCs w:val="20"/>
        </w:rPr>
        <w:t>Invasive Species – Not much interest from group</w:t>
      </w:r>
    </w:p>
    <w:p w:rsidR="00B81CB3" w:rsidRPr="00281911" w:rsidRDefault="00B81CB3" w:rsidP="00281911">
      <w:pPr>
        <w:pStyle w:val="NoSpacing"/>
        <w:numPr>
          <w:ilvl w:val="0"/>
          <w:numId w:val="1"/>
        </w:numPr>
        <w:rPr>
          <w:rFonts w:ascii="Arial" w:hAnsi="Arial" w:cs="Arial"/>
          <w:sz w:val="20"/>
          <w:szCs w:val="20"/>
        </w:rPr>
      </w:pPr>
      <w:r w:rsidRPr="00281911">
        <w:rPr>
          <w:rFonts w:ascii="Arial" w:hAnsi="Arial" w:cs="Arial"/>
          <w:sz w:val="20"/>
          <w:szCs w:val="20"/>
        </w:rPr>
        <w:t>Accuracy of HEC-2 Scour predictions- a lot of interest</w:t>
      </w:r>
    </w:p>
    <w:p w:rsidR="00B81CB3" w:rsidRPr="00281911" w:rsidRDefault="00B81CB3" w:rsidP="00281911">
      <w:pPr>
        <w:pStyle w:val="NoSpacing"/>
        <w:rPr>
          <w:rFonts w:ascii="Arial" w:hAnsi="Arial" w:cs="Arial"/>
          <w:sz w:val="20"/>
          <w:szCs w:val="20"/>
        </w:rPr>
      </w:pPr>
      <w:r w:rsidRPr="00281911">
        <w:rPr>
          <w:rFonts w:ascii="Arial" w:hAnsi="Arial" w:cs="Arial"/>
          <w:sz w:val="20"/>
          <w:szCs w:val="20"/>
        </w:rPr>
        <w:t>New topics suggested for this year</w:t>
      </w:r>
    </w:p>
    <w:p w:rsidR="00B81CB3" w:rsidRPr="00281911" w:rsidRDefault="00B81CB3" w:rsidP="00281911">
      <w:pPr>
        <w:pStyle w:val="NoSpacing"/>
        <w:numPr>
          <w:ilvl w:val="0"/>
          <w:numId w:val="1"/>
        </w:numPr>
        <w:rPr>
          <w:rFonts w:ascii="Arial" w:hAnsi="Arial" w:cs="Arial"/>
          <w:sz w:val="20"/>
          <w:szCs w:val="20"/>
        </w:rPr>
      </w:pPr>
      <w:r w:rsidRPr="00281911">
        <w:rPr>
          <w:rFonts w:ascii="Arial" w:hAnsi="Arial" w:cs="Arial"/>
          <w:sz w:val="20"/>
          <w:szCs w:val="20"/>
        </w:rPr>
        <w:t>Survey for specs on mass concrete pours – perhaps a synthesis of practice</w:t>
      </w:r>
    </w:p>
    <w:p w:rsidR="00B81CB3" w:rsidRPr="00281911" w:rsidRDefault="00B81CB3" w:rsidP="00281911">
      <w:pPr>
        <w:pStyle w:val="NoSpacing"/>
        <w:numPr>
          <w:ilvl w:val="0"/>
          <w:numId w:val="1"/>
        </w:numPr>
        <w:rPr>
          <w:rFonts w:ascii="Arial" w:hAnsi="Arial" w:cs="Arial"/>
          <w:sz w:val="20"/>
          <w:szCs w:val="20"/>
        </w:rPr>
      </w:pPr>
      <w:r w:rsidRPr="00281911">
        <w:rPr>
          <w:rFonts w:ascii="Arial" w:hAnsi="Arial" w:cs="Arial"/>
          <w:sz w:val="20"/>
          <w:szCs w:val="20"/>
        </w:rPr>
        <w:t>Use of ground rubber tire rubber and shingles as substitute for RAP</w:t>
      </w:r>
    </w:p>
    <w:p w:rsidR="00B81CB3" w:rsidRPr="00281911" w:rsidRDefault="00B81CB3" w:rsidP="00281911">
      <w:pPr>
        <w:pStyle w:val="NoSpacing"/>
        <w:numPr>
          <w:ilvl w:val="0"/>
          <w:numId w:val="1"/>
        </w:numPr>
        <w:rPr>
          <w:rFonts w:ascii="Arial" w:hAnsi="Arial" w:cs="Arial"/>
          <w:sz w:val="20"/>
          <w:szCs w:val="20"/>
        </w:rPr>
      </w:pPr>
      <w:r w:rsidRPr="00281911">
        <w:rPr>
          <w:rFonts w:ascii="Arial" w:hAnsi="Arial" w:cs="Arial"/>
          <w:sz w:val="20"/>
          <w:szCs w:val="20"/>
        </w:rPr>
        <w:t>OSHA removal of Shear Stud exemption</w:t>
      </w:r>
    </w:p>
    <w:p w:rsidR="00B81CB3" w:rsidRPr="00281911" w:rsidRDefault="00B81CB3" w:rsidP="00281911">
      <w:pPr>
        <w:pStyle w:val="NoSpacing"/>
        <w:numPr>
          <w:ilvl w:val="0"/>
          <w:numId w:val="1"/>
        </w:numPr>
        <w:rPr>
          <w:rFonts w:ascii="Arial" w:hAnsi="Arial" w:cs="Arial"/>
          <w:sz w:val="20"/>
          <w:szCs w:val="20"/>
        </w:rPr>
      </w:pPr>
      <w:r w:rsidRPr="00281911">
        <w:rPr>
          <w:rFonts w:ascii="Arial" w:hAnsi="Arial" w:cs="Arial"/>
          <w:sz w:val="20"/>
          <w:szCs w:val="20"/>
        </w:rPr>
        <w:t xml:space="preserve">Need for a synthesis on </w:t>
      </w:r>
      <w:proofErr w:type="spellStart"/>
      <w:r w:rsidRPr="00281911">
        <w:rPr>
          <w:rFonts w:ascii="Arial" w:hAnsi="Arial" w:cs="Arial"/>
          <w:sz w:val="20"/>
          <w:szCs w:val="20"/>
        </w:rPr>
        <w:t>prestressing</w:t>
      </w:r>
      <w:proofErr w:type="spellEnd"/>
      <w:r w:rsidRPr="00281911">
        <w:rPr>
          <w:rFonts w:ascii="Arial" w:hAnsi="Arial" w:cs="Arial"/>
          <w:sz w:val="20"/>
          <w:szCs w:val="20"/>
        </w:rPr>
        <w:t xml:space="preserve"> best practices</w:t>
      </w:r>
    </w:p>
    <w:p w:rsidR="00B81CB3" w:rsidRPr="00281911" w:rsidRDefault="00B81CB3" w:rsidP="00281911">
      <w:pPr>
        <w:pStyle w:val="NoSpacing"/>
        <w:numPr>
          <w:ilvl w:val="0"/>
          <w:numId w:val="1"/>
        </w:numPr>
        <w:rPr>
          <w:rFonts w:ascii="Arial" w:hAnsi="Arial" w:cs="Arial"/>
          <w:sz w:val="20"/>
          <w:szCs w:val="20"/>
        </w:rPr>
      </w:pPr>
      <w:r w:rsidRPr="00281911">
        <w:rPr>
          <w:rFonts w:ascii="Arial" w:hAnsi="Arial" w:cs="Arial"/>
          <w:sz w:val="20"/>
          <w:szCs w:val="20"/>
        </w:rPr>
        <w:t>Use of titanium dioxide in concrete</w:t>
      </w:r>
    </w:p>
    <w:p w:rsidR="00B81CB3" w:rsidRPr="00281911" w:rsidRDefault="00B81CB3" w:rsidP="00281911">
      <w:pPr>
        <w:pStyle w:val="NoSpacing"/>
        <w:numPr>
          <w:ilvl w:val="0"/>
          <w:numId w:val="1"/>
        </w:numPr>
        <w:rPr>
          <w:rFonts w:ascii="Arial" w:hAnsi="Arial" w:cs="Arial"/>
          <w:sz w:val="20"/>
          <w:szCs w:val="20"/>
        </w:rPr>
      </w:pPr>
      <w:r w:rsidRPr="00281911">
        <w:rPr>
          <w:rFonts w:ascii="Arial" w:hAnsi="Arial" w:cs="Arial"/>
          <w:sz w:val="20"/>
          <w:szCs w:val="20"/>
        </w:rPr>
        <w:t xml:space="preserve">New tools for addressing change in turbidity rules for </w:t>
      </w:r>
      <w:proofErr w:type="spellStart"/>
      <w:r w:rsidRPr="00281911">
        <w:rPr>
          <w:rFonts w:ascii="Arial" w:hAnsi="Arial" w:cs="Arial"/>
          <w:sz w:val="20"/>
          <w:szCs w:val="20"/>
        </w:rPr>
        <w:t>stormwater</w:t>
      </w:r>
      <w:proofErr w:type="spellEnd"/>
      <w:r w:rsidRPr="00281911">
        <w:rPr>
          <w:rFonts w:ascii="Arial" w:hAnsi="Arial" w:cs="Arial"/>
          <w:sz w:val="20"/>
          <w:szCs w:val="20"/>
        </w:rPr>
        <w:t xml:space="preserve"> runoff</w:t>
      </w:r>
    </w:p>
    <w:p w:rsidR="00B81CB3" w:rsidRDefault="00B81CB3" w:rsidP="00281911">
      <w:pPr>
        <w:pStyle w:val="NoSpacing"/>
        <w:numPr>
          <w:ilvl w:val="0"/>
          <w:numId w:val="1"/>
        </w:numPr>
        <w:rPr>
          <w:rFonts w:ascii="Arial" w:hAnsi="Arial" w:cs="Arial"/>
          <w:sz w:val="20"/>
          <w:szCs w:val="20"/>
        </w:rPr>
      </w:pPr>
      <w:r w:rsidRPr="00281911">
        <w:rPr>
          <w:rFonts w:ascii="Arial" w:hAnsi="Arial" w:cs="Arial"/>
          <w:sz w:val="20"/>
          <w:szCs w:val="20"/>
        </w:rPr>
        <w:t>Best practices on shaft cage erection</w:t>
      </w:r>
    </w:p>
    <w:p w:rsidR="00A22C3A" w:rsidRDefault="00A22C3A">
      <w:pPr>
        <w:rPr>
          <w:rFonts w:ascii="Arial" w:hAnsi="Arial" w:cs="Arial"/>
          <w:sz w:val="20"/>
          <w:szCs w:val="20"/>
        </w:rPr>
      </w:pPr>
    </w:p>
    <w:p w:rsidR="00EF2CD2" w:rsidRDefault="00EF2CD2">
      <w:pPr>
        <w:rPr>
          <w:rFonts w:ascii="Arial" w:hAnsi="Arial" w:cs="Arial"/>
          <w:sz w:val="20"/>
          <w:szCs w:val="20"/>
        </w:rPr>
      </w:pPr>
    </w:p>
    <w:p w:rsidR="00A22C3A" w:rsidRPr="00A22C3A" w:rsidRDefault="00A22C3A" w:rsidP="00A22C3A">
      <w:pPr>
        <w:pStyle w:val="NoSpacing"/>
        <w:rPr>
          <w:rFonts w:ascii="Arial" w:hAnsi="Arial" w:cs="Arial"/>
          <w:sz w:val="20"/>
          <w:szCs w:val="20"/>
        </w:rPr>
      </w:pPr>
      <w:r w:rsidRPr="00A22C3A">
        <w:rPr>
          <w:rFonts w:ascii="Arial" w:hAnsi="Arial" w:cs="Arial"/>
          <w:sz w:val="20"/>
          <w:szCs w:val="20"/>
        </w:rPr>
        <w:t>Thursday, August 19, 2010</w:t>
      </w:r>
    </w:p>
    <w:p w:rsidR="000F6250" w:rsidRDefault="000F6250" w:rsidP="000F6250">
      <w:pPr>
        <w:pStyle w:val="NoSpacing"/>
        <w:rPr>
          <w:rFonts w:ascii="Arial" w:hAnsi="Arial" w:cs="Arial"/>
          <w:sz w:val="20"/>
          <w:szCs w:val="20"/>
        </w:rPr>
      </w:pPr>
    </w:p>
    <w:p w:rsidR="00A22C3A" w:rsidRDefault="000F6250" w:rsidP="000F6250">
      <w:pPr>
        <w:pStyle w:val="NoSpacing"/>
        <w:rPr>
          <w:rFonts w:ascii="Arial" w:hAnsi="Arial" w:cs="Arial"/>
          <w:sz w:val="20"/>
          <w:szCs w:val="20"/>
        </w:rPr>
      </w:pPr>
      <w:r>
        <w:rPr>
          <w:rFonts w:ascii="Arial" w:hAnsi="Arial" w:cs="Arial"/>
          <w:sz w:val="20"/>
          <w:szCs w:val="20"/>
        </w:rPr>
        <w:t>1.</w:t>
      </w:r>
      <w:r>
        <w:rPr>
          <w:rFonts w:ascii="Arial" w:hAnsi="Arial" w:cs="Arial"/>
          <w:sz w:val="20"/>
          <w:szCs w:val="20"/>
        </w:rPr>
        <w:tab/>
      </w:r>
      <w:r w:rsidR="00A22C3A" w:rsidRPr="00A22C3A">
        <w:rPr>
          <w:rFonts w:ascii="Arial" w:hAnsi="Arial" w:cs="Arial"/>
          <w:sz w:val="20"/>
          <w:szCs w:val="20"/>
        </w:rPr>
        <w:t xml:space="preserve">Roadway and Structures section began putting together </w:t>
      </w:r>
      <w:r>
        <w:rPr>
          <w:rFonts w:ascii="Arial" w:hAnsi="Arial" w:cs="Arial"/>
          <w:sz w:val="20"/>
          <w:szCs w:val="20"/>
        </w:rPr>
        <w:t xml:space="preserve">the </w:t>
      </w:r>
      <w:r w:rsidR="00A22C3A" w:rsidRPr="00A22C3A">
        <w:rPr>
          <w:rFonts w:ascii="Arial" w:hAnsi="Arial" w:cs="Arial"/>
          <w:sz w:val="20"/>
          <w:szCs w:val="20"/>
        </w:rPr>
        <w:t xml:space="preserve">work plan for </w:t>
      </w:r>
      <w:r>
        <w:rPr>
          <w:rFonts w:ascii="Arial" w:hAnsi="Arial" w:cs="Arial"/>
          <w:sz w:val="20"/>
          <w:szCs w:val="20"/>
        </w:rPr>
        <w:t xml:space="preserve">the </w:t>
      </w:r>
      <w:r w:rsidR="00A22C3A" w:rsidRPr="00A22C3A">
        <w:rPr>
          <w:rFonts w:ascii="Arial" w:hAnsi="Arial" w:cs="Arial"/>
          <w:sz w:val="20"/>
          <w:szCs w:val="20"/>
        </w:rPr>
        <w:t xml:space="preserve">coming year.  Topics discussed </w:t>
      </w:r>
      <w:r w:rsidR="00EF2CD2">
        <w:rPr>
          <w:rFonts w:ascii="Arial" w:hAnsi="Arial" w:cs="Arial"/>
          <w:sz w:val="20"/>
          <w:szCs w:val="20"/>
        </w:rPr>
        <w:t xml:space="preserve">are </w:t>
      </w:r>
      <w:r w:rsidR="00A22C3A" w:rsidRPr="00A22C3A">
        <w:rPr>
          <w:rFonts w:ascii="Arial" w:hAnsi="Arial" w:cs="Arial"/>
          <w:sz w:val="20"/>
          <w:szCs w:val="20"/>
        </w:rPr>
        <w:t>as follows</w:t>
      </w:r>
      <w:r>
        <w:rPr>
          <w:rFonts w:ascii="Arial" w:hAnsi="Arial" w:cs="Arial"/>
          <w:sz w:val="20"/>
          <w:szCs w:val="20"/>
        </w:rPr>
        <w:t>:</w:t>
      </w:r>
    </w:p>
    <w:p w:rsidR="000F6250" w:rsidRPr="00A22C3A" w:rsidRDefault="000F6250" w:rsidP="000F6250">
      <w:pPr>
        <w:pStyle w:val="NoSpacing"/>
        <w:ind w:left="360"/>
        <w:rPr>
          <w:rFonts w:ascii="Arial" w:hAnsi="Arial" w:cs="Arial"/>
          <w:sz w:val="20"/>
          <w:szCs w:val="20"/>
        </w:rPr>
      </w:pPr>
    </w:p>
    <w:p w:rsidR="00A22C3A" w:rsidRDefault="00A22C3A" w:rsidP="000F6250">
      <w:pPr>
        <w:pStyle w:val="NoSpacing"/>
        <w:numPr>
          <w:ilvl w:val="0"/>
          <w:numId w:val="5"/>
        </w:numPr>
        <w:rPr>
          <w:rFonts w:ascii="Arial" w:hAnsi="Arial" w:cs="Arial"/>
          <w:sz w:val="20"/>
          <w:szCs w:val="20"/>
        </w:rPr>
      </w:pPr>
      <w:r w:rsidRPr="00A22C3A">
        <w:rPr>
          <w:rFonts w:ascii="Arial" w:hAnsi="Arial" w:cs="Arial"/>
          <w:sz w:val="20"/>
          <w:szCs w:val="20"/>
        </w:rPr>
        <w:t>Complete QA/QC manual – check on ISO requirements.</w:t>
      </w:r>
    </w:p>
    <w:p w:rsidR="00890557" w:rsidRPr="00A22C3A" w:rsidRDefault="00890557" w:rsidP="00890557">
      <w:pPr>
        <w:pStyle w:val="NoSpacing"/>
        <w:ind w:left="1080"/>
        <w:rPr>
          <w:rFonts w:ascii="Arial" w:hAnsi="Arial" w:cs="Arial"/>
          <w:sz w:val="20"/>
          <w:szCs w:val="20"/>
        </w:rPr>
      </w:pPr>
    </w:p>
    <w:p w:rsidR="00A22C3A" w:rsidRDefault="00A22C3A" w:rsidP="000F6250">
      <w:pPr>
        <w:pStyle w:val="NoSpacing"/>
        <w:numPr>
          <w:ilvl w:val="0"/>
          <w:numId w:val="5"/>
        </w:numPr>
        <w:rPr>
          <w:rFonts w:ascii="Arial" w:hAnsi="Arial" w:cs="Arial"/>
          <w:sz w:val="20"/>
          <w:szCs w:val="20"/>
        </w:rPr>
      </w:pPr>
      <w:r w:rsidRPr="00A22C3A">
        <w:rPr>
          <w:rFonts w:ascii="Arial" w:hAnsi="Arial" w:cs="Arial"/>
          <w:sz w:val="20"/>
          <w:szCs w:val="20"/>
        </w:rPr>
        <w:t>Develop updates to construction guide spec regarding IRI.  Need to survey states regarding IRI</w:t>
      </w:r>
      <w:r w:rsidR="000F6250">
        <w:rPr>
          <w:rFonts w:ascii="Arial" w:hAnsi="Arial" w:cs="Arial"/>
          <w:sz w:val="20"/>
          <w:szCs w:val="20"/>
        </w:rPr>
        <w:t xml:space="preserve"> requirements.  Dave</w:t>
      </w:r>
      <w:r w:rsidRPr="00A22C3A">
        <w:rPr>
          <w:rFonts w:ascii="Arial" w:hAnsi="Arial" w:cs="Arial"/>
          <w:sz w:val="20"/>
          <w:szCs w:val="20"/>
        </w:rPr>
        <w:t xml:space="preserve"> Ahlvers working with Bob </w:t>
      </w:r>
      <w:proofErr w:type="spellStart"/>
      <w:r w:rsidRPr="00A22C3A">
        <w:rPr>
          <w:rFonts w:ascii="Arial" w:hAnsi="Arial" w:cs="Arial"/>
          <w:sz w:val="20"/>
          <w:szCs w:val="20"/>
        </w:rPr>
        <w:t>Orthmeyer</w:t>
      </w:r>
      <w:proofErr w:type="spellEnd"/>
      <w:r w:rsidRPr="00A22C3A">
        <w:rPr>
          <w:rFonts w:ascii="Arial" w:hAnsi="Arial" w:cs="Arial"/>
          <w:sz w:val="20"/>
          <w:szCs w:val="20"/>
        </w:rPr>
        <w:t>.</w:t>
      </w:r>
    </w:p>
    <w:p w:rsidR="000F6250" w:rsidRPr="00A22C3A" w:rsidRDefault="000F6250" w:rsidP="000F6250">
      <w:pPr>
        <w:pStyle w:val="NoSpacing"/>
        <w:ind w:left="1080"/>
        <w:rPr>
          <w:rFonts w:ascii="Arial" w:hAnsi="Arial" w:cs="Arial"/>
          <w:sz w:val="20"/>
          <w:szCs w:val="20"/>
        </w:rPr>
      </w:pPr>
    </w:p>
    <w:p w:rsidR="00A22C3A" w:rsidRPr="00A22C3A" w:rsidRDefault="000F6250" w:rsidP="000F6250">
      <w:pPr>
        <w:pStyle w:val="NoSpacing"/>
        <w:ind w:left="360" w:firstLine="720"/>
        <w:rPr>
          <w:rFonts w:ascii="Arial" w:hAnsi="Arial" w:cs="Arial"/>
          <w:sz w:val="20"/>
          <w:szCs w:val="20"/>
        </w:rPr>
      </w:pPr>
      <w:r>
        <w:rPr>
          <w:rFonts w:ascii="Arial" w:hAnsi="Arial" w:cs="Arial"/>
          <w:sz w:val="20"/>
          <w:szCs w:val="20"/>
        </w:rPr>
        <w:t>a.</w:t>
      </w:r>
      <w:r>
        <w:rPr>
          <w:rFonts w:ascii="Arial" w:hAnsi="Arial" w:cs="Arial"/>
          <w:sz w:val="20"/>
          <w:szCs w:val="20"/>
        </w:rPr>
        <w:tab/>
      </w:r>
      <w:r w:rsidR="00A22C3A" w:rsidRPr="00A22C3A">
        <w:rPr>
          <w:rFonts w:ascii="Arial" w:hAnsi="Arial" w:cs="Arial"/>
          <w:sz w:val="20"/>
          <w:szCs w:val="20"/>
        </w:rPr>
        <w:t>Should an interim guide be developed?</w:t>
      </w:r>
    </w:p>
    <w:p w:rsidR="00A22C3A" w:rsidRPr="00A22C3A" w:rsidRDefault="00A22C3A" w:rsidP="000F6250">
      <w:pPr>
        <w:pStyle w:val="NoSpacing"/>
        <w:numPr>
          <w:ilvl w:val="0"/>
          <w:numId w:val="8"/>
        </w:numPr>
        <w:rPr>
          <w:rFonts w:ascii="Arial" w:hAnsi="Arial" w:cs="Arial"/>
          <w:sz w:val="20"/>
          <w:szCs w:val="20"/>
        </w:rPr>
      </w:pPr>
      <w:r w:rsidRPr="00A22C3A">
        <w:rPr>
          <w:rFonts w:ascii="Arial" w:hAnsi="Arial" w:cs="Arial"/>
          <w:sz w:val="20"/>
          <w:szCs w:val="20"/>
        </w:rPr>
        <w:t xml:space="preserve">Include link to </w:t>
      </w:r>
      <w:hyperlink r:id="rId8" w:history="1">
        <w:r w:rsidRPr="00A22C3A">
          <w:rPr>
            <w:rStyle w:val="Hyperlink"/>
            <w:rFonts w:ascii="Arial" w:hAnsi="Arial" w:cs="Arial"/>
            <w:sz w:val="20"/>
            <w:szCs w:val="20"/>
          </w:rPr>
          <w:t>http://www.smoothpavements.com</w:t>
        </w:r>
      </w:hyperlink>
      <w:r w:rsidRPr="00A22C3A">
        <w:rPr>
          <w:rFonts w:ascii="Arial" w:hAnsi="Arial" w:cs="Arial"/>
          <w:sz w:val="20"/>
          <w:szCs w:val="20"/>
        </w:rPr>
        <w:t xml:space="preserve"> from Subcommittee on Construction webpage.</w:t>
      </w:r>
    </w:p>
    <w:p w:rsidR="00A22C3A" w:rsidRPr="00A22C3A" w:rsidRDefault="00A22C3A" w:rsidP="000F6250">
      <w:pPr>
        <w:pStyle w:val="NoSpacing"/>
        <w:numPr>
          <w:ilvl w:val="0"/>
          <w:numId w:val="8"/>
        </w:numPr>
        <w:rPr>
          <w:rFonts w:ascii="Arial" w:hAnsi="Arial" w:cs="Arial"/>
          <w:sz w:val="20"/>
          <w:szCs w:val="20"/>
        </w:rPr>
      </w:pPr>
      <w:r w:rsidRPr="00A22C3A">
        <w:rPr>
          <w:rFonts w:ascii="Arial" w:hAnsi="Arial" w:cs="Arial"/>
          <w:sz w:val="20"/>
          <w:szCs w:val="20"/>
        </w:rPr>
        <w:t>Discussion among group that some states using % reduction spec for overlays etc</w:t>
      </w:r>
    </w:p>
    <w:p w:rsidR="00A22C3A" w:rsidRPr="00A22C3A" w:rsidRDefault="00A22C3A" w:rsidP="000F6250">
      <w:pPr>
        <w:pStyle w:val="NoSpacing"/>
        <w:numPr>
          <w:ilvl w:val="0"/>
          <w:numId w:val="8"/>
        </w:numPr>
        <w:rPr>
          <w:rFonts w:ascii="Arial" w:hAnsi="Arial" w:cs="Arial"/>
          <w:sz w:val="20"/>
          <w:szCs w:val="20"/>
        </w:rPr>
      </w:pPr>
      <w:r w:rsidRPr="00A22C3A">
        <w:rPr>
          <w:rFonts w:ascii="Arial" w:hAnsi="Arial" w:cs="Arial"/>
          <w:sz w:val="20"/>
          <w:szCs w:val="20"/>
        </w:rPr>
        <w:t>General sense that IRI measurements be based on type of facility – Interstate, rest of NHS, lower speed facilities</w:t>
      </w:r>
    </w:p>
    <w:p w:rsidR="00A22C3A" w:rsidRPr="00A22C3A" w:rsidRDefault="00A22C3A" w:rsidP="000F6250">
      <w:pPr>
        <w:pStyle w:val="NoSpacing"/>
        <w:numPr>
          <w:ilvl w:val="0"/>
          <w:numId w:val="8"/>
        </w:numPr>
        <w:rPr>
          <w:rFonts w:ascii="Arial" w:hAnsi="Arial" w:cs="Arial"/>
          <w:sz w:val="20"/>
          <w:szCs w:val="20"/>
        </w:rPr>
      </w:pPr>
      <w:r w:rsidRPr="00A22C3A">
        <w:rPr>
          <w:rFonts w:ascii="Arial" w:hAnsi="Arial" w:cs="Arial"/>
          <w:sz w:val="20"/>
          <w:szCs w:val="20"/>
        </w:rPr>
        <w:t>Should be used at state discretion</w:t>
      </w:r>
    </w:p>
    <w:p w:rsidR="00A22C3A" w:rsidRDefault="00A22C3A" w:rsidP="000F6250">
      <w:pPr>
        <w:pStyle w:val="NoSpacing"/>
        <w:numPr>
          <w:ilvl w:val="0"/>
          <w:numId w:val="8"/>
        </w:numPr>
        <w:rPr>
          <w:rFonts w:ascii="Arial" w:hAnsi="Arial" w:cs="Arial"/>
          <w:sz w:val="20"/>
          <w:szCs w:val="20"/>
        </w:rPr>
      </w:pPr>
      <w:r w:rsidRPr="00A22C3A">
        <w:rPr>
          <w:rFonts w:ascii="Arial" w:hAnsi="Arial" w:cs="Arial"/>
          <w:sz w:val="20"/>
          <w:szCs w:val="20"/>
        </w:rPr>
        <w:t>FHWA stressed importance on the use of continuous equations versus stepped for bonuses</w:t>
      </w:r>
    </w:p>
    <w:p w:rsidR="00890557" w:rsidRPr="00A22C3A" w:rsidRDefault="00890557" w:rsidP="00890557">
      <w:pPr>
        <w:pStyle w:val="NoSpacing"/>
        <w:ind w:left="1440"/>
        <w:rPr>
          <w:rFonts w:ascii="Arial" w:hAnsi="Arial" w:cs="Arial"/>
          <w:sz w:val="20"/>
          <w:szCs w:val="20"/>
        </w:rPr>
      </w:pPr>
    </w:p>
    <w:p w:rsidR="00A22C3A" w:rsidRPr="00A22C3A" w:rsidRDefault="00A22C3A" w:rsidP="000F6250">
      <w:pPr>
        <w:pStyle w:val="NoSpacing"/>
        <w:numPr>
          <w:ilvl w:val="0"/>
          <w:numId w:val="5"/>
        </w:numPr>
        <w:rPr>
          <w:rFonts w:ascii="Arial" w:hAnsi="Arial" w:cs="Arial"/>
          <w:sz w:val="20"/>
          <w:szCs w:val="20"/>
        </w:rPr>
      </w:pPr>
      <w:r w:rsidRPr="00A22C3A">
        <w:rPr>
          <w:rFonts w:ascii="Arial" w:hAnsi="Arial" w:cs="Arial"/>
          <w:sz w:val="20"/>
          <w:szCs w:val="20"/>
        </w:rPr>
        <w:t>Reminder of FHWA request regarding use of Performance contracting</w:t>
      </w:r>
    </w:p>
    <w:p w:rsidR="00A22C3A" w:rsidRPr="00A22C3A" w:rsidRDefault="000F6250" w:rsidP="0064355F">
      <w:pPr>
        <w:pStyle w:val="NoSpacing"/>
        <w:ind w:left="1440" w:hanging="360"/>
        <w:rPr>
          <w:rFonts w:ascii="Arial" w:hAnsi="Arial" w:cs="Arial"/>
          <w:sz w:val="20"/>
          <w:szCs w:val="20"/>
        </w:rPr>
      </w:pPr>
      <w:r>
        <w:rPr>
          <w:rFonts w:ascii="Arial" w:hAnsi="Arial" w:cs="Arial"/>
          <w:sz w:val="20"/>
          <w:szCs w:val="20"/>
        </w:rPr>
        <w:t>a.</w:t>
      </w:r>
      <w:r>
        <w:rPr>
          <w:rFonts w:ascii="Arial" w:hAnsi="Arial" w:cs="Arial"/>
          <w:sz w:val="20"/>
          <w:szCs w:val="20"/>
        </w:rPr>
        <w:tab/>
      </w:r>
      <w:r w:rsidR="00A22C3A" w:rsidRPr="00A22C3A">
        <w:rPr>
          <w:rFonts w:ascii="Arial" w:hAnsi="Arial" w:cs="Arial"/>
          <w:sz w:val="20"/>
          <w:szCs w:val="20"/>
        </w:rPr>
        <w:t xml:space="preserve">FHWA looking for pilot states/projects.  Already in FHWA’s </w:t>
      </w:r>
      <w:proofErr w:type="spellStart"/>
      <w:r w:rsidR="00A22C3A" w:rsidRPr="00A22C3A">
        <w:rPr>
          <w:rFonts w:ascii="Arial" w:hAnsi="Arial" w:cs="Arial"/>
          <w:sz w:val="20"/>
          <w:szCs w:val="20"/>
        </w:rPr>
        <w:t>work</w:t>
      </w:r>
      <w:r>
        <w:rPr>
          <w:rFonts w:ascii="Arial" w:hAnsi="Arial" w:cs="Arial"/>
          <w:sz w:val="20"/>
          <w:szCs w:val="20"/>
        </w:rPr>
        <w:t>plan</w:t>
      </w:r>
      <w:proofErr w:type="spellEnd"/>
      <w:r>
        <w:rPr>
          <w:rFonts w:ascii="Arial" w:hAnsi="Arial" w:cs="Arial"/>
          <w:sz w:val="20"/>
          <w:szCs w:val="20"/>
        </w:rPr>
        <w:t xml:space="preserve"> and Highways</w:t>
      </w:r>
      <w:r w:rsidR="0064355F">
        <w:rPr>
          <w:rFonts w:ascii="Arial" w:hAnsi="Arial" w:cs="Arial"/>
          <w:sz w:val="20"/>
          <w:szCs w:val="20"/>
        </w:rPr>
        <w:t xml:space="preserve"> for life (HFL)</w:t>
      </w:r>
    </w:p>
    <w:p w:rsidR="00A22C3A" w:rsidRPr="00A22C3A" w:rsidRDefault="00A22C3A" w:rsidP="0064355F">
      <w:pPr>
        <w:pStyle w:val="NoSpacing"/>
        <w:numPr>
          <w:ilvl w:val="0"/>
          <w:numId w:val="9"/>
        </w:numPr>
        <w:ind w:left="1170" w:hanging="90"/>
        <w:rPr>
          <w:rFonts w:ascii="Arial" w:hAnsi="Arial" w:cs="Arial"/>
          <w:sz w:val="20"/>
          <w:szCs w:val="20"/>
        </w:rPr>
      </w:pPr>
      <w:r w:rsidRPr="00A22C3A">
        <w:rPr>
          <w:rFonts w:ascii="Arial" w:hAnsi="Arial" w:cs="Arial"/>
          <w:sz w:val="20"/>
          <w:szCs w:val="20"/>
        </w:rPr>
        <w:t>There are states already committed</w:t>
      </w:r>
    </w:p>
    <w:p w:rsidR="0064355F" w:rsidRDefault="00A22C3A" w:rsidP="0064355F">
      <w:pPr>
        <w:pStyle w:val="NoSpacing"/>
        <w:numPr>
          <w:ilvl w:val="0"/>
          <w:numId w:val="9"/>
        </w:numPr>
        <w:ind w:left="1440"/>
        <w:rPr>
          <w:rFonts w:ascii="Arial" w:hAnsi="Arial" w:cs="Arial"/>
          <w:sz w:val="20"/>
          <w:szCs w:val="20"/>
        </w:rPr>
      </w:pPr>
      <w:r w:rsidRPr="00A22C3A">
        <w:rPr>
          <w:rFonts w:ascii="Arial" w:hAnsi="Arial" w:cs="Arial"/>
          <w:sz w:val="20"/>
          <w:szCs w:val="20"/>
        </w:rPr>
        <w:t xml:space="preserve">Update from </w:t>
      </w:r>
      <w:proofErr w:type="spellStart"/>
      <w:r w:rsidRPr="00A22C3A">
        <w:rPr>
          <w:rFonts w:ascii="Arial" w:hAnsi="Arial" w:cs="Arial"/>
          <w:sz w:val="20"/>
          <w:szCs w:val="20"/>
        </w:rPr>
        <w:t>HfL</w:t>
      </w:r>
      <w:proofErr w:type="spellEnd"/>
      <w:r w:rsidRPr="00A22C3A">
        <w:rPr>
          <w:rFonts w:ascii="Arial" w:hAnsi="Arial" w:cs="Arial"/>
          <w:sz w:val="20"/>
          <w:szCs w:val="20"/>
        </w:rPr>
        <w:t xml:space="preserve"> on status during monthly meetings</w:t>
      </w:r>
    </w:p>
    <w:p w:rsidR="0064355F" w:rsidRDefault="00A22C3A" w:rsidP="0064355F">
      <w:pPr>
        <w:pStyle w:val="NoSpacing"/>
        <w:numPr>
          <w:ilvl w:val="0"/>
          <w:numId w:val="9"/>
        </w:numPr>
        <w:ind w:left="1440"/>
        <w:rPr>
          <w:rFonts w:ascii="Arial" w:hAnsi="Arial" w:cs="Arial"/>
          <w:sz w:val="20"/>
          <w:szCs w:val="20"/>
        </w:rPr>
      </w:pPr>
      <w:r w:rsidRPr="0064355F">
        <w:rPr>
          <w:rFonts w:ascii="Arial" w:hAnsi="Arial" w:cs="Arial"/>
          <w:sz w:val="20"/>
          <w:szCs w:val="20"/>
        </w:rPr>
        <w:lastRenderedPageBreak/>
        <w:t>Possible presentation topic for next year</w:t>
      </w:r>
    </w:p>
    <w:p w:rsidR="0064355F" w:rsidRDefault="00A22C3A" w:rsidP="0064355F">
      <w:pPr>
        <w:pStyle w:val="NoSpacing"/>
        <w:numPr>
          <w:ilvl w:val="0"/>
          <w:numId w:val="9"/>
        </w:numPr>
        <w:ind w:left="1440"/>
        <w:rPr>
          <w:rFonts w:ascii="Arial" w:hAnsi="Arial" w:cs="Arial"/>
          <w:sz w:val="20"/>
          <w:szCs w:val="20"/>
        </w:rPr>
      </w:pPr>
      <w:r w:rsidRPr="0064355F">
        <w:rPr>
          <w:rFonts w:ascii="Arial" w:hAnsi="Arial" w:cs="Arial"/>
          <w:sz w:val="20"/>
          <w:szCs w:val="20"/>
        </w:rPr>
        <w:t>Monitor and support from section?</w:t>
      </w:r>
    </w:p>
    <w:p w:rsidR="0064355F" w:rsidRDefault="00A22C3A" w:rsidP="0064355F">
      <w:pPr>
        <w:pStyle w:val="NoSpacing"/>
        <w:numPr>
          <w:ilvl w:val="0"/>
          <w:numId w:val="9"/>
        </w:numPr>
        <w:ind w:left="1440"/>
        <w:rPr>
          <w:rFonts w:ascii="Arial" w:hAnsi="Arial" w:cs="Arial"/>
          <w:sz w:val="20"/>
          <w:szCs w:val="20"/>
        </w:rPr>
      </w:pPr>
      <w:r w:rsidRPr="0064355F">
        <w:rPr>
          <w:rFonts w:ascii="Arial" w:hAnsi="Arial" w:cs="Arial"/>
          <w:sz w:val="20"/>
          <w:szCs w:val="20"/>
        </w:rPr>
        <w:t>Performance striping project in Vermont</w:t>
      </w:r>
    </w:p>
    <w:p w:rsidR="0064355F" w:rsidRDefault="00A22C3A" w:rsidP="0064355F">
      <w:pPr>
        <w:pStyle w:val="NoSpacing"/>
        <w:numPr>
          <w:ilvl w:val="0"/>
          <w:numId w:val="9"/>
        </w:numPr>
        <w:ind w:left="1440"/>
        <w:rPr>
          <w:rFonts w:ascii="Arial" w:hAnsi="Arial" w:cs="Arial"/>
          <w:sz w:val="20"/>
          <w:szCs w:val="20"/>
        </w:rPr>
      </w:pPr>
      <w:r w:rsidRPr="0064355F">
        <w:rPr>
          <w:rFonts w:ascii="Arial" w:hAnsi="Arial" w:cs="Arial"/>
          <w:sz w:val="20"/>
          <w:szCs w:val="20"/>
        </w:rPr>
        <w:t>Rob Elliot serving as champion for FHWA.</w:t>
      </w:r>
    </w:p>
    <w:p w:rsidR="0064355F" w:rsidRDefault="0064355F" w:rsidP="0064355F">
      <w:pPr>
        <w:pStyle w:val="NoSpacing"/>
        <w:ind w:left="1440"/>
        <w:rPr>
          <w:rFonts w:ascii="Arial" w:hAnsi="Arial" w:cs="Arial"/>
          <w:sz w:val="20"/>
          <w:szCs w:val="20"/>
        </w:rPr>
      </w:pPr>
    </w:p>
    <w:p w:rsidR="00890557" w:rsidRDefault="00A22C3A" w:rsidP="00890557">
      <w:pPr>
        <w:pStyle w:val="NoSpacing"/>
        <w:numPr>
          <w:ilvl w:val="0"/>
          <w:numId w:val="5"/>
        </w:numPr>
        <w:rPr>
          <w:rFonts w:ascii="Arial" w:hAnsi="Arial" w:cs="Arial"/>
          <w:sz w:val="20"/>
          <w:szCs w:val="20"/>
        </w:rPr>
      </w:pPr>
      <w:r w:rsidRPr="0064355F">
        <w:rPr>
          <w:rFonts w:ascii="Arial" w:hAnsi="Arial" w:cs="Arial"/>
          <w:sz w:val="20"/>
          <w:szCs w:val="20"/>
        </w:rPr>
        <w:t>Cracking in pre-stressed girders</w:t>
      </w:r>
    </w:p>
    <w:p w:rsidR="00890557" w:rsidRDefault="00A22C3A" w:rsidP="00890557">
      <w:pPr>
        <w:pStyle w:val="NoSpacing"/>
        <w:numPr>
          <w:ilvl w:val="0"/>
          <w:numId w:val="13"/>
        </w:numPr>
        <w:ind w:left="1440"/>
        <w:rPr>
          <w:rFonts w:ascii="Arial" w:hAnsi="Arial" w:cs="Arial"/>
          <w:sz w:val="20"/>
          <w:szCs w:val="20"/>
        </w:rPr>
      </w:pPr>
      <w:r w:rsidRPr="00890557">
        <w:rPr>
          <w:rFonts w:ascii="Arial" w:hAnsi="Arial" w:cs="Arial"/>
          <w:sz w:val="20"/>
          <w:szCs w:val="20"/>
        </w:rPr>
        <w:t>Did not go through the research section</w:t>
      </w:r>
    </w:p>
    <w:p w:rsidR="00890557" w:rsidRDefault="00A22C3A" w:rsidP="00890557">
      <w:pPr>
        <w:pStyle w:val="NoSpacing"/>
        <w:numPr>
          <w:ilvl w:val="0"/>
          <w:numId w:val="13"/>
        </w:numPr>
        <w:ind w:left="1440"/>
        <w:rPr>
          <w:rFonts w:ascii="Arial" w:hAnsi="Arial" w:cs="Arial"/>
          <w:sz w:val="20"/>
          <w:szCs w:val="20"/>
        </w:rPr>
      </w:pPr>
      <w:r w:rsidRPr="00890557">
        <w:rPr>
          <w:rFonts w:ascii="Arial" w:hAnsi="Arial" w:cs="Arial"/>
          <w:sz w:val="20"/>
          <w:szCs w:val="20"/>
        </w:rPr>
        <w:t>Solution from Florida?  Steel plate in bearing area.  Stresses at release contributing to cracking.  May not be desirable solution in corrosive environments.</w:t>
      </w:r>
    </w:p>
    <w:p w:rsidR="00890557" w:rsidRDefault="00A22C3A" w:rsidP="00890557">
      <w:pPr>
        <w:pStyle w:val="NoSpacing"/>
        <w:numPr>
          <w:ilvl w:val="0"/>
          <w:numId w:val="13"/>
        </w:numPr>
        <w:ind w:left="1440"/>
        <w:rPr>
          <w:rFonts w:ascii="Arial" w:hAnsi="Arial" w:cs="Arial"/>
          <w:sz w:val="20"/>
          <w:szCs w:val="20"/>
        </w:rPr>
      </w:pPr>
      <w:r w:rsidRPr="00890557">
        <w:rPr>
          <w:rFonts w:ascii="Arial" w:hAnsi="Arial" w:cs="Arial"/>
          <w:sz w:val="20"/>
          <w:szCs w:val="20"/>
        </w:rPr>
        <w:t>Need to keep an eye on this – design sections going to taller, thinner sections.</w:t>
      </w:r>
    </w:p>
    <w:p w:rsidR="00890557" w:rsidRDefault="00A22C3A" w:rsidP="00890557">
      <w:pPr>
        <w:pStyle w:val="NoSpacing"/>
        <w:numPr>
          <w:ilvl w:val="0"/>
          <w:numId w:val="13"/>
        </w:numPr>
        <w:ind w:left="1440"/>
        <w:rPr>
          <w:rFonts w:ascii="Arial" w:hAnsi="Arial" w:cs="Arial"/>
          <w:sz w:val="20"/>
          <w:szCs w:val="20"/>
        </w:rPr>
      </w:pPr>
      <w:r w:rsidRPr="00890557">
        <w:rPr>
          <w:rFonts w:ascii="Arial" w:hAnsi="Arial" w:cs="Arial"/>
          <w:sz w:val="20"/>
          <w:szCs w:val="20"/>
        </w:rPr>
        <w:t>Best practices – Domestic scan?</w:t>
      </w:r>
    </w:p>
    <w:p w:rsidR="00890557" w:rsidRDefault="00A22C3A" w:rsidP="00890557">
      <w:pPr>
        <w:pStyle w:val="NoSpacing"/>
        <w:numPr>
          <w:ilvl w:val="0"/>
          <w:numId w:val="13"/>
        </w:numPr>
        <w:ind w:left="1440"/>
        <w:rPr>
          <w:rFonts w:ascii="Arial" w:hAnsi="Arial" w:cs="Arial"/>
          <w:sz w:val="20"/>
          <w:szCs w:val="20"/>
        </w:rPr>
      </w:pPr>
      <w:r w:rsidRPr="00890557">
        <w:rPr>
          <w:rFonts w:ascii="Arial" w:hAnsi="Arial" w:cs="Arial"/>
          <w:sz w:val="20"/>
          <w:szCs w:val="20"/>
        </w:rPr>
        <w:t>Presentation for next year?</w:t>
      </w:r>
    </w:p>
    <w:p w:rsidR="00A22C3A" w:rsidRDefault="00A22C3A" w:rsidP="00890557">
      <w:pPr>
        <w:pStyle w:val="NoSpacing"/>
        <w:numPr>
          <w:ilvl w:val="0"/>
          <w:numId w:val="13"/>
        </w:numPr>
        <w:ind w:left="1440"/>
        <w:rPr>
          <w:rFonts w:ascii="Arial" w:hAnsi="Arial" w:cs="Arial"/>
          <w:sz w:val="20"/>
          <w:szCs w:val="20"/>
        </w:rPr>
      </w:pPr>
      <w:r w:rsidRPr="00890557">
        <w:rPr>
          <w:rFonts w:ascii="Arial" w:hAnsi="Arial" w:cs="Arial"/>
          <w:sz w:val="20"/>
          <w:szCs w:val="20"/>
        </w:rPr>
        <w:t>Brian Buckle – LDOTD to work with D. Sadler.</w:t>
      </w:r>
    </w:p>
    <w:p w:rsidR="00890557" w:rsidRPr="00890557" w:rsidRDefault="00890557" w:rsidP="00890557">
      <w:pPr>
        <w:pStyle w:val="NoSpacing"/>
        <w:ind w:left="1440"/>
        <w:rPr>
          <w:rFonts w:ascii="Arial" w:hAnsi="Arial" w:cs="Arial"/>
          <w:sz w:val="20"/>
          <w:szCs w:val="20"/>
        </w:rPr>
      </w:pPr>
    </w:p>
    <w:p w:rsidR="00890557" w:rsidRDefault="00A22C3A" w:rsidP="00890557">
      <w:pPr>
        <w:pStyle w:val="NoSpacing"/>
        <w:numPr>
          <w:ilvl w:val="0"/>
          <w:numId w:val="5"/>
        </w:numPr>
        <w:rPr>
          <w:rFonts w:ascii="Arial" w:hAnsi="Arial" w:cs="Arial"/>
          <w:sz w:val="20"/>
          <w:szCs w:val="20"/>
        </w:rPr>
      </w:pPr>
      <w:r w:rsidRPr="00A22C3A">
        <w:rPr>
          <w:rFonts w:ascii="Arial" w:hAnsi="Arial" w:cs="Arial"/>
          <w:sz w:val="20"/>
          <w:szCs w:val="20"/>
        </w:rPr>
        <w:t xml:space="preserve">Survey on cracking </w:t>
      </w:r>
      <w:r w:rsidR="00890557">
        <w:rPr>
          <w:rFonts w:ascii="Arial" w:hAnsi="Arial" w:cs="Arial"/>
          <w:sz w:val="20"/>
          <w:szCs w:val="20"/>
        </w:rPr>
        <w:t>in mass pour concrete structures</w:t>
      </w:r>
    </w:p>
    <w:p w:rsidR="00890557" w:rsidRDefault="00A22C3A" w:rsidP="00890557">
      <w:pPr>
        <w:pStyle w:val="NoSpacing"/>
        <w:numPr>
          <w:ilvl w:val="0"/>
          <w:numId w:val="17"/>
        </w:numPr>
        <w:ind w:left="1440"/>
        <w:rPr>
          <w:rFonts w:ascii="Arial" w:hAnsi="Arial" w:cs="Arial"/>
          <w:sz w:val="20"/>
          <w:szCs w:val="20"/>
        </w:rPr>
      </w:pPr>
      <w:r w:rsidRPr="00890557">
        <w:rPr>
          <w:rFonts w:ascii="Arial" w:hAnsi="Arial" w:cs="Arial"/>
          <w:sz w:val="20"/>
          <w:szCs w:val="20"/>
        </w:rPr>
        <w:t xml:space="preserve">New Mississippi </w:t>
      </w:r>
      <w:r w:rsidR="00890557">
        <w:rPr>
          <w:rFonts w:ascii="Arial" w:hAnsi="Arial" w:cs="Arial"/>
          <w:sz w:val="20"/>
          <w:szCs w:val="20"/>
        </w:rPr>
        <w:t>River Bridge project in Missouri</w:t>
      </w:r>
    </w:p>
    <w:p w:rsidR="00A22C3A" w:rsidRDefault="00A22C3A" w:rsidP="00890557">
      <w:pPr>
        <w:pStyle w:val="NoSpacing"/>
        <w:numPr>
          <w:ilvl w:val="0"/>
          <w:numId w:val="17"/>
        </w:numPr>
        <w:ind w:left="1440"/>
        <w:rPr>
          <w:rFonts w:ascii="Arial" w:hAnsi="Arial" w:cs="Arial"/>
          <w:sz w:val="20"/>
          <w:szCs w:val="20"/>
        </w:rPr>
      </w:pPr>
      <w:r w:rsidRPr="00890557">
        <w:rPr>
          <w:rFonts w:ascii="Arial" w:hAnsi="Arial" w:cs="Arial"/>
          <w:sz w:val="20"/>
          <w:szCs w:val="20"/>
        </w:rPr>
        <w:t>D</w:t>
      </w:r>
      <w:r w:rsidR="00890557">
        <w:rPr>
          <w:rFonts w:ascii="Arial" w:hAnsi="Arial" w:cs="Arial"/>
          <w:sz w:val="20"/>
          <w:szCs w:val="20"/>
        </w:rPr>
        <w:t>ave</w:t>
      </w:r>
      <w:r w:rsidRPr="00890557">
        <w:rPr>
          <w:rFonts w:ascii="Arial" w:hAnsi="Arial" w:cs="Arial"/>
          <w:sz w:val="20"/>
          <w:szCs w:val="20"/>
        </w:rPr>
        <w:t xml:space="preserve"> Ahlvers and John </w:t>
      </w:r>
      <w:proofErr w:type="spellStart"/>
      <w:r w:rsidRPr="00890557">
        <w:rPr>
          <w:rFonts w:ascii="Arial" w:hAnsi="Arial" w:cs="Arial"/>
          <w:sz w:val="20"/>
          <w:szCs w:val="20"/>
        </w:rPr>
        <w:t>Smythe</w:t>
      </w:r>
      <w:proofErr w:type="spellEnd"/>
      <w:r w:rsidRPr="00890557">
        <w:rPr>
          <w:rFonts w:ascii="Arial" w:hAnsi="Arial" w:cs="Arial"/>
          <w:sz w:val="20"/>
          <w:szCs w:val="20"/>
        </w:rPr>
        <w:t xml:space="preserve"> to follow up as possible research topic</w:t>
      </w:r>
    </w:p>
    <w:p w:rsidR="00890557" w:rsidRPr="00890557" w:rsidRDefault="00890557" w:rsidP="00890557">
      <w:pPr>
        <w:pStyle w:val="NoSpacing"/>
        <w:ind w:left="1440"/>
        <w:rPr>
          <w:rFonts w:ascii="Arial" w:hAnsi="Arial" w:cs="Arial"/>
          <w:sz w:val="20"/>
          <w:szCs w:val="20"/>
        </w:rPr>
      </w:pPr>
    </w:p>
    <w:p w:rsidR="00890557" w:rsidRDefault="00A22C3A" w:rsidP="00890557">
      <w:pPr>
        <w:pStyle w:val="NoSpacing"/>
        <w:numPr>
          <w:ilvl w:val="0"/>
          <w:numId w:val="5"/>
        </w:numPr>
        <w:rPr>
          <w:rFonts w:ascii="Arial" w:hAnsi="Arial" w:cs="Arial"/>
          <w:sz w:val="20"/>
          <w:szCs w:val="20"/>
        </w:rPr>
      </w:pPr>
      <w:r w:rsidRPr="00A22C3A">
        <w:rPr>
          <w:rFonts w:ascii="Arial" w:hAnsi="Arial" w:cs="Arial"/>
          <w:sz w:val="20"/>
          <w:szCs w:val="20"/>
        </w:rPr>
        <w:t>Safety Edge</w:t>
      </w:r>
    </w:p>
    <w:p w:rsidR="00340913" w:rsidRDefault="00A22C3A" w:rsidP="00340913">
      <w:pPr>
        <w:pStyle w:val="NoSpacing"/>
        <w:numPr>
          <w:ilvl w:val="0"/>
          <w:numId w:val="18"/>
        </w:numPr>
        <w:ind w:left="1440"/>
        <w:rPr>
          <w:rFonts w:ascii="Arial" w:hAnsi="Arial" w:cs="Arial"/>
          <w:sz w:val="20"/>
          <w:szCs w:val="20"/>
        </w:rPr>
      </w:pPr>
      <w:r w:rsidRPr="00890557">
        <w:rPr>
          <w:rFonts w:ascii="Arial" w:hAnsi="Arial" w:cs="Arial"/>
          <w:sz w:val="20"/>
          <w:szCs w:val="20"/>
        </w:rPr>
        <w:t xml:space="preserve">Request to support resolution from </w:t>
      </w:r>
      <w:proofErr w:type="spellStart"/>
      <w:r w:rsidRPr="00890557">
        <w:rPr>
          <w:rFonts w:ascii="Arial" w:hAnsi="Arial" w:cs="Arial"/>
          <w:sz w:val="20"/>
          <w:szCs w:val="20"/>
        </w:rPr>
        <w:t>SCOMaintenance</w:t>
      </w:r>
      <w:proofErr w:type="spellEnd"/>
    </w:p>
    <w:p w:rsidR="00340913" w:rsidRDefault="00A22C3A" w:rsidP="00340913">
      <w:pPr>
        <w:pStyle w:val="NoSpacing"/>
        <w:numPr>
          <w:ilvl w:val="0"/>
          <w:numId w:val="18"/>
        </w:numPr>
        <w:ind w:left="1440"/>
        <w:rPr>
          <w:rFonts w:ascii="Arial" w:hAnsi="Arial" w:cs="Arial"/>
          <w:sz w:val="20"/>
          <w:szCs w:val="20"/>
        </w:rPr>
      </w:pPr>
      <w:r w:rsidRPr="00340913">
        <w:rPr>
          <w:rFonts w:ascii="Arial" w:hAnsi="Arial" w:cs="Arial"/>
          <w:sz w:val="20"/>
          <w:szCs w:val="20"/>
        </w:rPr>
        <w:t>Evaluate and support</w:t>
      </w:r>
    </w:p>
    <w:p w:rsidR="00340913" w:rsidRDefault="00A22C3A" w:rsidP="00340913">
      <w:pPr>
        <w:pStyle w:val="NoSpacing"/>
        <w:numPr>
          <w:ilvl w:val="0"/>
          <w:numId w:val="18"/>
        </w:numPr>
        <w:ind w:left="1440"/>
        <w:rPr>
          <w:rFonts w:ascii="Arial" w:hAnsi="Arial" w:cs="Arial"/>
          <w:sz w:val="20"/>
          <w:szCs w:val="20"/>
        </w:rPr>
      </w:pPr>
      <w:r w:rsidRPr="00340913">
        <w:rPr>
          <w:rFonts w:ascii="Arial" w:hAnsi="Arial" w:cs="Arial"/>
          <w:sz w:val="20"/>
          <w:szCs w:val="20"/>
        </w:rPr>
        <w:t>Not just part of this section</w:t>
      </w:r>
    </w:p>
    <w:p w:rsidR="00340913" w:rsidRDefault="00340913" w:rsidP="00340913">
      <w:pPr>
        <w:pStyle w:val="NoSpacing"/>
        <w:ind w:left="1440"/>
        <w:rPr>
          <w:rFonts w:ascii="Arial" w:hAnsi="Arial" w:cs="Arial"/>
          <w:sz w:val="20"/>
          <w:szCs w:val="20"/>
        </w:rPr>
      </w:pPr>
    </w:p>
    <w:p w:rsidR="00A22C3A" w:rsidRPr="00340913" w:rsidRDefault="00A22C3A" w:rsidP="00340913">
      <w:pPr>
        <w:pStyle w:val="NoSpacing"/>
        <w:numPr>
          <w:ilvl w:val="0"/>
          <w:numId w:val="5"/>
        </w:numPr>
        <w:rPr>
          <w:rFonts w:ascii="Arial" w:hAnsi="Arial" w:cs="Arial"/>
          <w:sz w:val="20"/>
          <w:szCs w:val="20"/>
        </w:rPr>
      </w:pPr>
      <w:r w:rsidRPr="00340913">
        <w:rPr>
          <w:rFonts w:ascii="Arial" w:hAnsi="Arial" w:cs="Arial"/>
          <w:sz w:val="20"/>
          <w:szCs w:val="20"/>
        </w:rPr>
        <w:t>Cracking in HPC</w:t>
      </w:r>
    </w:p>
    <w:p w:rsidR="00340913" w:rsidRDefault="00A22C3A" w:rsidP="00340913">
      <w:pPr>
        <w:pStyle w:val="NoSpacing"/>
        <w:numPr>
          <w:ilvl w:val="0"/>
          <w:numId w:val="20"/>
        </w:numPr>
        <w:ind w:left="1440"/>
        <w:rPr>
          <w:rFonts w:ascii="Arial" w:hAnsi="Arial" w:cs="Arial"/>
          <w:sz w:val="20"/>
          <w:szCs w:val="20"/>
        </w:rPr>
      </w:pPr>
      <w:r w:rsidRPr="00A22C3A">
        <w:rPr>
          <w:rFonts w:ascii="Arial" w:hAnsi="Arial" w:cs="Arial"/>
          <w:sz w:val="20"/>
          <w:szCs w:val="20"/>
        </w:rPr>
        <w:t xml:space="preserve">David </w:t>
      </w:r>
      <w:proofErr w:type="spellStart"/>
      <w:r w:rsidRPr="00A22C3A">
        <w:rPr>
          <w:rFonts w:ascii="Arial" w:hAnsi="Arial" w:cs="Arial"/>
          <w:sz w:val="20"/>
          <w:szCs w:val="20"/>
        </w:rPr>
        <w:t>Hoyne</w:t>
      </w:r>
      <w:proofErr w:type="spellEnd"/>
      <w:r w:rsidRPr="00A22C3A">
        <w:rPr>
          <w:rFonts w:ascii="Arial" w:hAnsi="Arial" w:cs="Arial"/>
          <w:sz w:val="20"/>
          <w:szCs w:val="20"/>
        </w:rPr>
        <w:t xml:space="preserve"> – looking at putting together a survey</w:t>
      </w:r>
    </w:p>
    <w:p w:rsidR="00340913" w:rsidRDefault="00A22C3A" w:rsidP="00340913">
      <w:pPr>
        <w:pStyle w:val="NoSpacing"/>
        <w:numPr>
          <w:ilvl w:val="0"/>
          <w:numId w:val="20"/>
        </w:numPr>
        <w:ind w:left="1440"/>
        <w:rPr>
          <w:rFonts w:ascii="Arial" w:hAnsi="Arial" w:cs="Arial"/>
          <w:sz w:val="20"/>
          <w:szCs w:val="20"/>
        </w:rPr>
      </w:pPr>
      <w:r w:rsidRPr="00340913">
        <w:rPr>
          <w:rFonts w:ascii="Arial" w:hAnsi="Arial" w:cs="Arial"/>
          <w:sz w:val="20"/>
          <w:szCs w:val="20"/>
        </w:rPr>
        <w:t>Need to come up with a definition of HPC – high strength?  Structures?</w:t>
      </w:r>
    </w:p>
    <w:p w:rsidR="00340913" w:rsidRDefault="00A22C3A" w:rsidP="00340913">
      <w:pPr>
        <w:pStyle w:val="NoSpacing"/>
        <w:numPr>
          <w:ilvl w:val="0"/>
          <w:numId w:val="20"/>
        </w:numPr>
        <w:ind w:left="1440"/>
        <w:rPr>
          <w:rFonts w:ascii="Arial" w:hAnsi="Arial" w:cs="Arial"/>
          <w:sz w:val="20"/>
          <w:szCs w:val="20"/>
        </w:rPr>
      </w:pPr>
      <w:r w:rsidRPr="00340913">
        <w:rPr>
          <w:rFonts w:ascii="Arial" w:hAnsi="Arial" w:cs="Arial"/>
          <w:sz w:val="20"/>
          <w:szCs w:val="20"/>
        </w:rPr>
        <w:t>There is currently a study under way at the University of Kansas on correlation between low strength low cracks – Dave Darwin (KU)</w:t>
      </w:r>
    </w:p>
    <w:p w:rsidR="00340913" w:rsidRDefault="00A22C3A" w:rsidP="00340913">
      <w:pPr>
        <w:pStyle w:val="NoSpacing"/>
        <w:numPr>
          <w:ilvl w:val="0"/>
          <w:numId w:val="20"/>
        </w:numPr>
        <w:ind w:left="1440"/>
        <w:rPr>
          <w:rFonts w:ascii="Arial" w:hAnsi="Arial" w:cs="Arial"/>
          <w:sz w:val="20"/>
          <w:szCs w:val="20"/>
        </w:rPr>
      </w:pPr>
      <w:r w:rsidRPr="00340913">
        <w:rPr>
          <w:rFonts w:ascii="Arial" w:hAnsi="Arial" w:cs="Arial"/>
          <w:sz w:val="20"/>
          <w:szCs w:val="20"/>
        </w:rPr>
        <w:t>ATSP bridge preservation techniques – TSP2 may be useful for putting together and distributing survey</w:t>
      </w:r>
    </w:p>
    <w:p w:rsidR="00A22C3A" w:rsidRDefault="00A22C3A" w:rsidP="00340913">
      <w:pPr>
        <w:pStyle w:val="NoSpacing"/>
        <w:numPr>
          <w:ilvl w:val="0"/>
          <w:numId w:val="20"/>
        </w:numPr>
        <w:ind w:left="1440"/>
        <w:rPr>
          <w:rFonts w:ascii="Arial" w:hAnsi="Arial" w:cs="Arial"/>
          <w:sz w:val="20"/>
          <w:szCs w:val="20"/>
        </w:rPr>
      </w:pPr>
      <w:r w:rsidRPr="00340913">
        <w:rPr>
          <w:rFonts w:ascii="Arial" w:hAnsi="Arial" w:cs="Arial"/>
          <w:sz w:val="20"/>
          <w:szCs w:val="20"/>
        </w:rPr>
        <w:t>TCCC course</w:t>
      </w:r>
    </w:p>
    <w:p w:rsidR="00340913" w:rsidRPr="00340913" w:rsidRDefault="00340913" w:rsidP="00340913">
      <w:pPr>
        <w:pStyle w:val="NoSpacing"/>
        <w:ind w:left="1440"/>
        <w:rPr>
          <w:rFonts w:ascii="Arial" w:hAnsi="Arial" w:cs="Arial"/>
          <w:sz w:val="20"/>
          <w:szCs w:val="20"/>
        </w:rPr>
      </w:pPr>
    </w:p>
    <w:p w:rsidR="00340913" w:rsidRDefault="00A22C3A" w:rsidP="00340913">
      <w:pPr>
        <w:pStyle w:val="NoSpacing"/>
        <w:numPr>
          <w:ilvl w:val="0"/>
          <w:numId w:val="5"/>
        </w:numPr>
        <w:rPr>
          <w:rFonts w:ascii="Arial" w:hAnsi="Arial" w:cs="Arial"/>
          <w:sz w:val="20"/>
          <w:szCs w:val="20"/>
        </w:rPr>
      </w:pPr>
      <w:r w:rsidRPr="00A22C3A">
        <w:rPr>
          <w:rFonts w:ascii="Arial" w:hAnsi="Arial" w:cs="Arial"/>
          <w:sz w:val="20"/>
          <w:szCs w:val="20"/>
        </w:rPr>
        <w:t xml:space="preserve">Discussion on the promotion of the use of 00GRS </w:t>
      </w:r>
    </w:p>
    <w:p w:rsidR="00340913" w:rsidRDefault="00A22C3A" w:rsidP="00340913">
      <w:pPr>
        <w:pStyle w:val="NoSpacing"/>
        <w:numPr>
          <w:ilvl w:val="0"/>
          <w:numId w:val="21"/>
        </w:numPr>
        <w:ind w:left="1440"/>
        <w:rPr>
          <w:rFonts w:ascii="Arial" w:hAnsi="Arial" w:cs="Arial"/>
          <w:sz w:val="20"/>
          <w:szCs w:val="20"/>
        </w:rPr>
      </w:pPr>
      <w:r w:rsidRPr="00340913">
        <w:rPr>
          <w:rFonts w:ascii="Arial" w:hAnsi="Arial" w:cs="Arial"/>
          <w:sz w:val="20"/>
          <w:szCs w:val="20"/>
        </w:rPr>
        <w:t>Part of Every Day Counts (EDC</w:t>
      </w:r>
    </w:p>
    <w:p w:rsidR="00340913" w:rsidRDefault="00A22C3A" w:rsidP="00340913">
      <w:pPr>
        <w:pStyle w:val="NoSpacing"/>
        <w:numPr>
          <w:ilvl w:val="0"/>
          <w:numId w:val="21"/>
        </w:numPr>
        <w:ind w:left="1440"/>
        <w:rPr>
          <w:rFonts w:ascii="Arial" w:hAnsi="Arial" w:cs="Arial"/>
          <w:sz w:val="20"/>
          <w:szCs w:val="20"/>
        </w:rPr>
      </w:pPr>
      <w:r w:rsidRPr="00340913">
        <w:rPr>
          <w:rFonts w:ascii="Arial" w:hAnsi="Arial" w:cs="Arial"/>
          <w:sz w:val="20"/>
          <w:szCs w:val="20"/>
        </w:rPr>
        <w:t>Jeff Lewis lead from FHWA</w:t>
      </w:r>
    </w:p>
    <w:p w:rsidR="00A22C3A" w:rsidRDefault="00A22C3A" w:rsidP="00340913">
      <w:pPr>
        <w:pStyle w:val="NoSpacing"/>
        <w:numPr>
          <w:ilvl w:val="0"/>
          <w:numId w:val="21"/>
        </w:numPr>
        <w:ind w:left="1440"/>
        <w:rPr>
          <w:rFonts w:ascii="Arial" w:hAnsi="Arial" w:cs="Arial"/>
          <w:sz w:val="20"/>
          <w:szCs w:val="20"/>
        </w:rPr>
      </w:pPr>
      <w:r w:rsidRPr="00340913">
        <w:rPr>
          <w:rFonts w:ascii="Arial" w:hAnsi="Arial" w:cs="Arial"/>
          <w:sz w:val="20"/>
          <w:szCs w:val="20"/>
        </w:rPr>
        <w:t xml:space="preserve">Daniel </w:t>
      </w:r>
      <w:proofErr w:type="spellStart"/>
      <w:r w:rsidRPr="00340913">
        <w:rPr>
          <w:rFonts w:ascii="Arial" w:hAnsi="Arial" w:cs="Arial"/>
          <w:sz w:val="20"/>
          <w:szCs w:val="20"/>
        </w:rPr>
        <w:t>Alzamora</w:t>
      </w:r>
      <w:proofErr w:type="spellEnd"/>
      <w:r w:rsidRPr="00340913">
        <w:rPr>
          <w:rFonts w:ascii="Arial" w:hAnsi="Arial" w:cs="Arial"/>
          <w:sz w:val="20"/>
          <w:szCs w:val="20"/>
        </w:rPr>
        <w:t xml:space="preserve"> – FHWA Lakewood</w:t>
      </w:r>
    </w:p>
    <w:p w:rsidR="00340913" w:rsidRPr="00340913" w:rsidRDefault="00340913" w:rsidP="00340913">
      <w:pPr>
        <w:pStyle w:val="NoSpacing"/>
        <w:ind w:left="1440"/>
        <w:rPr>
          <w:rFonts w:ascii="Arial" w:hAnsi="Arial" w:cs="Arial"/>
          <w:sz w:val="20"/>
          <w:szCs w:val="20"/>
        </w:rPr>
      </w:pPr>
    </w:p>
    <w:p w:rsidR="00A22C3A" w:rsidRPr="00A22C3A" w:rsidRDefault="00A22C3A" w:rsidP="00340913">
      <w:pPr>
        <w:pStyle w:val="NoSpacing"/>
        <w:numPr>
          <w:ilvl w:val="0"/>
          <w:numId w:val="5"/>
        </w:numPr>
        <w:rPr>
          <w:rFonts w:ascii="Arial" w:hAnsi="Arial" w:cs="Arial"/>
          <w:sz w:val="20"/>
          <w:szCs w:val="20"/>
        </w:rPr>
      </w:pPr>
      <w:r w:rsidRPr="00A22C3A">
        <w:rPr>
          <w:rFonts w:ascii="Arial" w:hAnsi="Arial" w:cs="Arial"/>
          <w:sz w:val="20"/>
          <w:szCs w:val="20"/>
        </w:rPr>
        <w:t>Steel erection on Shafts</w:t>
      </w:r>
    </w:p>
    <w:p w:rsidR="00A22C3A" w:rsidRDefault="00A22C3A" w:rsidP="00340913">
      <w:pPr>
        <w:pStyle w:val="NoSpacing"/>
        <w:numPr>
          <w:ilvl w:val="0"/>
          <w:numId w:val="24"/>
        </w:numPr>
        <w:ind w:left="1440"/>
        <w:rPr>
          <w:rFonts w:ascii="Arial" w:hAnsi="Arial" w:cs="Arial"/>
          <w:sz w:val="20"/>
          <w:szCs w:val="20"/>
        </w:rPr>
      </w:pPr>
      <w:r w:rsidRPr="00A22C3A">
        <w:rPr>
          <w:rFonts w:ascii="Arial" w:hAnsi="Arial" w:cs="Arial"/>
          <w:sz w:val="20"/>
          <w:szCs w:val="20"/>
        </w:rPr>
        <w:t>Need baseline data – survey</w:t>
      </w:r>
    </w:p>
    <w:p w:rsidR="00340913" w:rsidRPr="00A22C3A" w:rsidRDefault="00340913" w:rsidP="00340913">
      <w:pPr>
        <w:pStyle w:val="NoSpacing"/>
        <w:ind w:left="1440"/>
        <w:rPr>
          <w:rFonts w:ascii="Arial" w:hAnsi="Arial" w:cs="Arial"/>
          <w:sz w:val="20"/>
          <w:szCs w:val="20"/>
        </w:rPr>
      </w:pPr>
    </w:p>
    <w:p w:rsidR="00A22C3A" w:rsidRPr="00A22C3A" w:rsidRDefault="00A22C3A" w:rsidP="00340913">
      <w:pPr>
        <w:pStyle w:val="NoSpacing"/>
        <w:numPr>
          <w:ilvl w:val="0"/>
          <w:numId w:val="5"/>
        </w:numPr>
        <w:rPr>
          <w:rFonts w:ascii="Arial" w:hAnsi="Arial" w:cs="Arial"/>
          <w:sz w:val="20"/>
          <w:szCs w:val="20"/>
        </w:rPr>
      </w:pPr>
      <w:r w:rsidRPr="00A22C3A">
        <w:rPr>
          <w:rFonts w:ascii="Arial" w:hAnsi="Arial" w:cs="Arial"/>
          <w:sz w:val="20"/>
          <w:szCs w:val="20"/>
        </w:rPr>
        <w:t>HEC-2 – left over from last year</w:t>
      </w:r>
    </w:p>
    <w:p w:rsidR="00340913" w:rsidRDefault="00A22C3A" w:rsidP="00340913">
      <w:pPr>
        <w:pStyle w:val="NoSpacing"/>
        <w:numPr>
          <w:ilvl w:val="0"/>
          <w:numId w:val="25"/>
        </w:numPr>
        <w:ind w:left="1440"/>
        <w:rPr>
          <w:rFonts w:ascii="Arial" w:hAnsi="Arial" w:cs="Arial"/>
          <w:sz w:val="20"/>
          <w:szCs w:val="20"/>
        </w:rPr>
      </w:pPr>
      <w:r w:rsidRPr="00A22C3A">
        <w:rPr>
          <w:rFonts w:ascii="Arial" w:hAnsi="Arial" w:cs="Arial"/>
          <w:sz w:val="20"/>
          <w:szCs w:val="20"/>
        </w:rPr>
        <w:t>Did not make it through research</w:t>
      </w:r>
    </w:p>
    <w:p w:rsidR="00A22C3A" w:rsidRPr="00340913" w:rsidRDefault="00A22C3A" w:rsidP="00340913">
      <w:pPr>
        <w:pStyle w:val="NoSpacing"/>
        <w:numPr>
          <w:ilvl w:val="0"/>
          <w:numId w:val="25"/>
        </w:numPr>
        <w:ind w:left="1440"/>
        <w:rPr>
          <w:rFonts w:ascii="Arial" w:hAnsi="Arial" w:cs="Arial"/>
          <w:sz w:val="20"/>
          <w:szCs w:val="20"/>
        </w:rPr>
      </w:pPr>
      <w:r w:rsidRPr="00340913">
        <w:rPr>
          <w:rFonts w:ascii="Arial" w:hAnsi="Arial" w:cs="Arial"/>
          <w:sz w:val="20"/>
          <w:szCs w:val="20"/>
        </w:rPr>
        <w:t>Very likely a topic in the Sub-committee on Structures – D. Ahlvers needs to check if it is in their work plan?</w:t>
      </w:r>
    </w:p>
    <w:p w:rsidR="00A22C3A" w:rsidRPr="00A22C3A" w:rsidRDefault="00A22C3A" w:rsidP="00A22C3A">
      <w:pPr>
        <w:pStyle w:val="NoSpacing"/>
        <w:rPr>
          <w:rFonts w:ascii="Arial" w:hAnsi="Arial" w:cs="Arial"/>
          <w:sz w:val="20"/>
          <w:szCs w:val="20"/>
        </w:rPr>
      </w:pPr>
    </w:p>
    <w:p w:rsidR="00A22C3A" w:rsidRDefault="00340913" w:rsidP="00340913">
      <w:pPr>
        <w:pStyle w:val="NoSpacing"/>
        <w:rPr>
          <w:rFonts w:ascii="Arial" w:hAnsi="Arial" w:cs="Arial"/>
          <w:sz w:val="20"/>
          <w:szCs w:val="20"/>
        </w:rPr>
      </w:pPr>
      <w:r>
        <w:rPr>
          <w:rFonts w:ascii="Arial" w:hAnsi="Arial" w:cs="Arial"/>
          <w:sz w:val="20"/>
          <w:szCs w:val="20"/>
        </w:rPr>
        <w:t>2.</w:t>
      </w:r>
      <w:r>
        <w:rPr>
          <w:rFonts w:ascii="Arial" w:hAnsi="Arial" w:cs="Arial"/>
          <w:sz w:val="20"/>
          <w:szCs w:val="20"/>
        </w:rPr>
        <w:tab/>
      </w:r>
      <w:r w:rsidR="00A22C3A" w:rsidRPr="00A22C3A">
        <w:rPr>
          <w:rFonts w:ascii="Arial" w:hAnsi="Arial" w:cs="Arial"/>
          <w:sz w:val="20"/>
          <w:szCs w:val="20"/>
        </w:rPr>
        <w:t xml:space="preserve">Update from Research presented by David </w:t>
      </w:r>
      <w:proofErr w:type="spellStart"/>
      <w:r w:rsidR="00A22C3A" w:rsidRPr="00A22C3A">
        <w:rPr>
          <w:rFonts w:ascii="Arial" w:hAnsi="Arial" w:cs="Arial"/>
          <w:sz w:val="20"/>
          <w:szCs w:val="20"/>
        </w:rPr>
        <w:t>Hoyne</w:t>
      </w:r>
      <w:proofErr w:type="spellEnd"/>
      <w:r w:rsidR="00A22C3A" w:rsidRPr="00A22C3A">
        <w:rPr>
          <w:rFonts w:ascii="Arial" w:hAnsi="Arial" w:cs="Arial"/>
          <w:sz w:val="20"/>
          <w:szCs w:val="20"/>
        </w:rPr>
        <w:t xml:space="preserve"> – m) and n) (see below) are ideas that were moved forward for research.</w:t>
      </w:r>
    </w:p>
    <w:p w:rsidR="00340913" w:rsidRPr="00A22C3A" w:rsidRDefault="00340913" w:rsidP="00340913">
      <w:pPr>
        <w:pStyle w:val="NoSpacing"/>
        <w:rPr>
          <w:rFonts w:ascii="Arial" w:hAnsi="Arial" w:cs="Arial"/>
          <w:sz w:val="20"/>
          <w:szCs w:val="20"/>
        </w:rPr>
      </w:pPr>
    </w:p>
    <w:p w:rsidR="00340913" w:rsidRDefault="00A22C3A" w:rsidP="00340913">
      <w:pPr>
        <w:pStyle w:val="NoSpacing"/>
        <w:numPr>
          <w:ilvl w:val="0"/>
          <w:numId w:val="27"/>
        </w:numPr>
        <w:rPr>
          <w:rFonts w:ascii="Arial" w:hAnsi="Arial" w:cs="Arial"/>
          <w:sz w:val="20"/>
          <w:szCs w:val="20"/>
        </w:rPr>
      </w:pPr>
      <w:r w:rsidRPr="00A22C3A">
        <w:rPr>
          <w:rFonts w:ascii="Arial" w:hAnsi="Arial" w:cs="Arial"/>
          <w:sz w:val="20"/>
          <w:szCs w:val="20"/>
        </w:rPr>
        <w:t>HEC 2 – Full res</w:t>
      </w:r>
      <w:r w:rsidR="00340913">
        <w:rPr>
          <w:rFonts w:ascii="Arial" w:hAnsi="Arial" w:cs="Arial"/>
          <w:sz w:val="20"/>
          <w:szCs w:val="20"/>
        </w:rPr>
        <w:t>earch – left over from last year</w:t>
      </w:r>
    </w:p>
    <w:p w:rsidR="00340913" w:rsidRDefault="00A22C3A" w:rsidP="00340913">
      <w:pPr>
        <w:pStyle w:val="NoSpacing"/>
        <w:numPr>
          <w:ilvl w:val="0"/>
          <w:numId w:val="27"/>
        </w:numPr>
        <w:rPr>
          <w:rFonts w:ascii="Arial" w:hAnsi="Arial" w:cs="Arial"/>
          <w:sz w:val="20"/>
          <w:szCs w:val="20"/>
        </w:rPr>
      </w:pPr>
      <w:r w:rsidRPr="00340913">
        <w:rPr>
          <w:rFonts w:ascii="Arial" w:hAnsi="Arial" w:cs="Arial"/>
          <w:sz w:val="20"/>
          <w:szCs w:val="20"/>
        </w:rPr>
        <w:t xml:space="preserve">Mass Pour – Synthesis </w:t>
      </w:r>
      <w:r w:rsidR="00340913">
        <w:rPr>
          <w:rFonts w:ascii="Arial" w:hAnsi="Arial" w:cs="Arial"/>
          <w:sz w:val="20"/>
          <w:szCs w:val="20"/>
        </w:rPr>
        <w:t>–</w:t>
      </w:r>
      <w:r w:rsidRPr="00340913">
        <w:rPr>
          <w:rFonts w:ascii="Arial" w:hAnsi="Arial" w:cs="Arial"/>
          <w:sz w:val="20"/>
          <w:szCs w:val="20"/>
        </w:rPr>
        <w:t xml:space="preserve"> survey</w:t>
      </w:r>
    </w:p>
    <w:p w:rsidR="00340913" w:rsidRDefault="00A22C3A" w:rsidP="00340913">
      <w:pPr>
        <w:pStyle w:val="NoSpacing"/>
        <w:numPr>
          <w:ilvl w:val="0"/>
          <w:numId w:val="27"/>
        </w:numPr>
        <w:rPr>
          <w:rFonts w:ascii="Arial" w:hAnsi="Arial" w:cs="Arial"/>
          <w:sz w:val="20"/>
          <w:szCs w:val="20"/>
        </w:rPr>
      </w:pPr>
      <w:r w:rsidRPr="00340913">
        <w:rPr>
          <w:rFonts w:ascii="Arial" w:hAnsi="Arial" w:cs="Arial"/>
          <w:sz w:val="20"/>
          <w:szCs w:val="20"/>
        </w:rPr>
        <w:t>Grading out binder with recycled materials – full research</w:t>
      </w:r>
    </w:p>
    <w:p w:rsidR="00325BAC" w:rsidRDefault="00A22C3A" w:rsidP="00325BAC">
      <w:pPr>
        <w:pStyle w:val="NoSpacing"/>
        <w:numPr>
          <w:ilvl w:val="0"/>
          <w:numId w:val="27"/>
        </w:numPr>
        <w:rPr>
          <w:rFonts w:ascii="Arial" w:hAnsi="Arial" w:cs="Arial"/>
          <w:sz w:val="20"/>
          <w:szCs w:val="20"/>
        </w:rPr>
      </w:pPr>
      <w:r w:rsidRPr="00340913">
        <w:rPr>
          <w:rFonts w:ascii="Arial" w:hAnsi="Arial" w:cs="Arial"/>
          <w:sz w:val="20"/>
          <w:szCs w:val="20"/>
        </w:rPr>
        <w:t>HPC cracking – full research</w:t>
      </w:r>
    </w:p>
    <w:p w:rsidR="00325BAC" w:rsidRDefault="00A22C3A" w:rsidP="00325BAC">
      <w:pPr>
        <w:pStyle w:val="NoSpacing"/>
        <w:numPr>
          <w:ilvl w:val="0"/>
          <w:numId w:val="27"/>
        </w:numPr>
        <w:rPr>
          <w:rFonts w:ascii="Arial" w:hAnsi="Arial" w:cs="Arial"/>
          <w:sz w:val="20"/>
          <w:szCs w:val="20"/>
        </w:rPr>
      </w:pPr>
      <w:r w:rsidRPr="00325BAC">
        <w:rPr>
          <w:rFonts w:ascii="Arial" w:hAnsi="Arial" w:cs="Arial"/>
          <w:sz w:val="20"/>
          <w:szCs w:val="20"/>
        </w:rPr>
        <w:t>I/D – Contract Admin – 20-7</w:t>
      </w:r>
    </w:p>
    <w:p w:rsidR="00325BAC" w:rsidRDefault="00A22C3A" w:rsidP="00325BAC">
      <w:pPr>
        <w:pStyle w:val="NoSpacing"/>
        <w:numPr>
          <w:ilvl w:val="0"/>
          <w:numId w:val="27"/>
        </w:numPr>
        <w:rPr>
          <w:rFonts w:ascii="Arial" w:hAnsi="Arial" w:cs="Arial"/>
          <w:sz w:val="20"/>
          <w:szCs w:val="20"/>
        </w:rPr>
      </w:pPr>
      <w:r w:rsidRPr="00325BAC">
        <w:rPr>
          <w:rFonts w:ascii="Arial" w:hAnsi="Arial" w:cs="Arial"/>
          <w:sz w:val="20"/>
          <w:szCs w:val="20"/>
        </w:rPr>
        <w:t xml:space="preserve">CMGC – Contract Admin </w:t>
      </w:r>
      <w:r w:rsidR="00325BAC">
        <w:rPr>
          <w:rFonts w:ascii="Arial" w:hAnsi="Arial" w:cs="Arial"/>
          <w:sz w:val="20"/>
          <w:szCs w:val="20"/>
        </w:rPr>
        <w:t>–</w:t>
      </w:r>
      <w:r w:rsidRPr="00325BAC">
        <w:rPr>
          <w:rFonts w:ascii="Arial" w:hAnsi="Arial" w:cs="Arial"/>
          <w:sz w:val="20"/>
          <w:szCs w:val="20"/>
        </w:rPr>
        <w:t xml:space="preserve"> Synthesis</w:t>
      </w:r>
    </w:p>
    <w:p w:rsidR="00325BAC" w:rsidRDefault="00A22C3A" w:rsidP="00325BAC">
      <w:pPr>
        <w:pStyle w:val="NoSpacing"/>
        <w:numPr>
          <w:ilvl w:val="0"/>
          <w:numId w:val="27"/>
        </w:numPr>
        <w:rPr>
          <w:rFonts w:ascii="Arial" w:hAnsi="Arial" w:cs="Arial"/>
          <w:sz w:val="20"/>
          <w:szCs w:val="20"/>
        </w:rPr>
      </w:pPr>
      <w:r w:rsidRPr="00325BAC">
        <w:rPr>
          <w:rFonts w:ascii="Arial" w:hAnsi="Arial" w:cs="Arial"/>
          <w:sz w:val="20"/>
          <w:szCs w:val="20"/>
        </w:rPr>
        <w:t xml:space="preserve">Staff Training – </w:t>
      </w:r>
      <w:proofErr w:type="spellStart"/>
      <w:r w:rsidRPr="00325BAC">
        <w:rPr>
          <w:rFonts w:ascii="Arial" w:hAnsi="Arial" w:cs="Arial"/>
          <w:sz w:val="20"/>
          <w:szCs w:val="20"/>
        </w:rPr>
        <w:t>Env</w:t>
      </w:r>
      <w:proofErr w:type="spellEnd"/>
      <w:r w:rsidRPr="00325BAC">
        <w:rPr>
          <w:rFonts w:ascii="Arial" w:hAnsi="Arial" w:cs="Arial"/>
          <w:sz w:val="20"/>
          <w:szCs w:val="20"/>
        </w:rPr>
        <w:t xml:space="preserve"> and Human Resources</w:t>
      </w:r>
    </w:p>
    <w:p w:rsidR="00325BAC" w:rsidRDefault="00A22C3A" w:rsidP="00325BAC">
      <w:pPr>
        <w:pStyle w:val="NoSpacing"/>
        <w:numPr>
          <w:ilvl w:val="0"/>
          <w:numId w:val="27"/>
        </w:numPr>
        <w:rPr>
          <w:rFonts w:ascii="Arial" w:hAnsi="Arial" w:cs="Arial"/>
          <w:sz w:val="20"/>
          <w:szCs w:val="20"/>
        </w:rPr>
      </w:pPr>
      <w:r w:rsidRPr="00325BAC">
        <w:rPr>
          <w:rFonts w:ascii="Arial" w:hAnsi="Arial" w:cs="Arial"/>
          <w:sz w:val="20"/>
          <w:szCs w:val="20"/>
        </w:rPr>
        <w:t xml:space="preserve">Amount of Staff </w:t>
      </w:r>
      <w:r w:rsidR="00325BAC">
        <w:rPr>
          <w:rFonts w:ascii="Arial" w:hAnsi="Arial" w:cs="Arial"/>
          <w:sz w:val="20"/>
          <w:szCs w:val="20"/>
        </w:rPr>
        <w:t>–</w:t>
      </w:r>
      <w:r w:rsidRPr="00325BAC">
        <w:rPr>
          <w:rFonts w:ascii="Arial" w:hAnsi="Arial" w:cs="Arial"/>
          <w:sz w:val="20"/>
          <w:szCs w:val="20"/>
        </w:rPr>
        <w:t xml:space="preserve"> Synthesis</w:t>
      </w:r>
    </w:p>
    <w:p w:rsidR="00325BAC" w:rsidRDefault="00A22C3A" w:rsidP="00325BAC">
      <w:pPr>
        <w:pStyle w:val="NoSpacing"/>
        <w:numPr>
          <w:ilvl w:val="0"/>
          <w:numId w:val="27"/>
        </w:numPr>
        <w:rPr>
          <w:rFonts w:ascii="Arial" w:hAnsi="Arial" w:cs="Arial"/>
          <w:sz w:val="20"/>
          <w:szCs w:val="20"/>
        </w:rPr>
      </w:pPr>
      <w:r w:rsidRPr="00325BAC">
        <w:rPr>
          <w:rFonts w:ascii="Arial" w:hAnsi="Arial" w:cs="Arial"/>
          <w:sz w:val="20"/>
          <w:szCs w:val="20"/>
        </w:rPr>
        <w:lastRenderedPageBreak/>
        <w:t xml:space="preserve">Dealing with Reduced Staff </w:t>
      </w:r>
      <w:r w:rsidR="00325BAC">
        <w:rPr>
          <w:rFonts w:ascii="Arial" w:hAnsi="Arial" w:cs="Arial"/>
          <w:sz w:val="20"/>
          <w:szCs w:val="20"/>
        </w:rPr>
        <w:t>–</w:t>
      </w:r>
      <w:r w:rsidRPr="00325BAC">
        <w:rPr>
          <w:rFonts w:ascii="Arial" w:hAnsi="Arial" w:cs="Arial"/>
          <w:sz w:val="20"/>
          <w:szCs w:val="20"/>
        </w:rPr>
        <w:t xml:space="preserve"> Research</w:t>
      </w:r>
    </w:p>
    <w:p w:rsidR="00325BAC" w:rsidRDefault="00A22C3A" w:rsidP="00325BAC">
      <w:pPr>
        <w:pStyle w:val="NoSpacing"/>
        <w:numPr>
          <w:ilvl w:val="0"/>
          <w:numId w:val="27"/>
        </w:numPr>
        <w:rPr>
          <w:rFonts w:ascii="Arial" w:hAnsi="Arial" w:cs="Arial"/>
          <w:sz w:val="20"/>
          <w:szCs w:val="20"/>
        </w:rPr>
      </w:pPr>
      <w:r w:rsidRPr="00325BAC">
        <w:rPr>
          <w:rFonts w:ascii="Arial" w:hAnsi="Arial" w:cs="Arial"/>
          <w:sz w:val="20"/>
          <w:szCs w:val="20"/>
        </w:rPr>
        <w:t>Support Trans XML – Computers and Tech</w:t>
      </w:r>
    </w:p>
    <w:p w:rsidR="00325BAC" w:rsidRDefault="00A22C3A" w:rsidP="00325BAC">
      <w:pPr>
        <w:pStyle w:val="NoSpacing"/>
        <w:numPr>
          <w:ilvl w:val="0"/>
          <w:numId w:val="27"/>
        </w:numPr>
        <w:rPr>
          <w:rFonts w:ascii="Arial" w:hAnsi="Arial" w:cs="Arial"/>
          <w:sz w:val="20"/>
          <w:szCs w:val="20"/>
        </w:rPr>
      </w:pPr>
      <w:r w:rsidRPr="00325BAC">
        <w:rPr>
          <w:rFonts w:ascii="Arial" w:hAnsi="Arial" w:cs="Arial"/>
          <w:sz w:val="20"/>
          <w:szCs w:val="20"/>
        </w:rPr>
        <w:t xml:space="preserve">Scheduling software </w:t>
      </w:r>
      <w:r w:rsidR="00325BAC">
        <w:rPr>
          <w:rFonts w:ascii="Arial" w:hAnsi="Arial" w:cs="Arial"/>
          <w:sz w:val="20"/>
          <w:szCs w:val="20"/>
        </w:rPr>
        <w:t>–</w:t>
      </w:r>
      <w:r w:rsidRPr="00325BAC">
        <w:rPr>
          <w:rFonts w:ascii="Arial" w:hAnsi="Arial" w:cs="Arial"/>
          <w:sz w:val="20"/>
          <w:szCs w:val="20"/>
        </w:rPr>
        <w:t xml:space="preserve"> Survey</w:t>
      </w:r>
    </w:p>
    <w:p w:rsidR="00325BAC" w:rsidRDefault="00A22C3A" w:rsidP="00325BAC">
      <w:pPr>
        <w:pStyle w:val="NoSpacing"/>
        <w:numPr>
          <w:ilvl w:val="0"/>
          <w:numId w:val="27"/>
        </w:numPr>
        <w:rPr>
          <w:rFonts w:ascii="Arial" w:hAnsi="Arial" w:cs="Arial"/>
          <w:sz w:val="20"/>
          <w:szCs w:val="20"/>
        </w:rPr>
      </w:pPr>
      <w:r w:rsidRPr="00325BAC">
        <w:rPr>
          <w:rFonts w:ascii="Arial" w:hAnsi="Arial" w:cs="Arial"/>
          <w:sz w:val="20"/>
          <w:szCs w:val="20"/>
        </w:rPr>
        <w:t>Cameras on projects – technology to reduce inspection requirements</w:t>
      </w:r>
    </w:p>
    <w:p w:rsidR="00325BAC" w:rsidRPr="00EF2CD2" w:rsidRDefault="00EF2CD2" w:rsidP="00325BAC">
      <w:pPr>
        <w:pStyle w:val="NoSpacing"/>
        <w:numPr>
          <w:ilvl w:val="0"/>
          <w:numId w:val="27"/>
        </w:numPr>
        <w:rPr>
          <w:rFonts w:ascii="Arial" w:hAnsi="Arial" w:cs="Arial"/>
          <w:sz w:val="20"/>
          <w:szCs w:val="20"/>
        </w:rPr>
      </w:pPr>
      <w:r>
        <w:rPr>
          <w:rFonts w:ascii="Arial" w:hAnsi="Arial" w:cs="Arial"/>
          <w:sz w:val="20"/>
          <w:szCs w:val="20"/>
        </w:rPr>
        <w:t>Voted – Strategies for departments</w:t>
      </w:r>
      <w:r w:rsidR="00A22C3A" w:rsidRPr="00EF2CD2">
        <w:rPr>
          <w:rFonts w:ascii="Arial" w:hAnsi="Arial" w:cs="Arial"/>
          <w:sz w:val="20"/>
          <w:szCs w:val="20"/>
        </w:rPr>
        <w:t xml:space="preserve"> to deal with reduced staff</w:t>
      </w:r>
    </w:p>
    <w:p w:rsidR="00A22C3A" w:rsidRPr="00EF2CD2" w:rsidRDefault="00A22C3A" w:rsidP="00325BAC">
      <w:pPr>
        <w:pStyle w:val="NoSpacing"/>
        <w:numPr>
          <w:ilvl w:val="0"/>
          <w:numId w:val="27"/>
        </w:numPr>
        <w:rPr>
          <w:rFonts w:ascii="Arial" w:hAnsi="Arial" w:cs="Arial"/>
          <w:sz w:val="20"/>
          <w:szCs w:val="20"/>
        </w:rPr>
      </w:pPr>
      <w:r w:rsidRPr="00EF2CD2">
        <w:rPr>
          <w:rFonts w:ascii="Arial" w:hAnsi="Arial" w:cs="Arial"/>
          <w:sz w:val="20"/>
          <w:szCs w:val="20"/>
        </w:rPr>
        <w:t>Voted – Research on WMA – already have a need statement.  Difference in opinion between Construction and Materials – evaluation in lab vs. performance</w:t>
      </w:r>
    </w:p>
    <w:p w:rsidR="00A22C3A" w:rsidRPr="00A22C3A" w:rsidRDefault="00A22C3A" w:rsidP="00A22C3A">
      <w:pPr>
        <w:pStyle w:val="NoSpacing"/>
        <w:ind w:left="1080"/>
        <w:rPr>
          <w:rFonts w:ascii="Arial" w:hAnsi="Arial" w:cs="Arial"/>
          <w:sz w:val="20"/>
          <w:szCs w:val="20"/>
        </w:rPr>
      </w:pPr>
    </w:p>
    <w:p w:rsidR="000C37EC" w:rsidRDefault="00325BAC" w:rsidP="000C37EC">
      <w:pPr>
        <w:pStyle w:val="NoSpacing"/>
        <w:rPr>
          <w:rFonts w:ascii="Arial" w:hAnsi="Arial" w:cs="Arial"/>
          <w:sz w:val="20"/>
          <w:szCs w:val="20"/>
        </w:rPr>
      </w:pPr>
      <w:r>
        <w:rPr>
          <w:rFonts w:ascii="Arial" w:hAnsi="Arial" w:cs="Arial"/>
          <w:sz w:val="20"/>
          <w:szCs w:val="20"/>
        </w:rPr>
        <w:t>3.</w:t>
      </w:r>
      <w:r>
        <w:rPr>
          <w:rFonts w:ascii="Arial" w:hAnsi="Arial" w:cs="Arial"/>
          <w:sz w:val="20"/>
          <w:szCs w:val="20"/>
        </w:rPr>
        <w:tab/>
      </w:r>
      <w:r w:rsidR="00A22C3A" w:rsidRPr="00A22C3A">
        <w:rPr>
          <w:rFonts w:ascii="Arial" w:hAnsi="Arial" w:cs="Arial"/>
          <w:sz w:val="20"/>
          <w:szCs w:val="20"/>
        </w:rPr>
        <w:t>Section members discussed possible presentations for next year’s meeting – a t</w:t>
      </w:r>
      <w:r w:rsidR="000C37EC">
        <w:rPr>
          <w:rFonts w:ascii="Arial" w:hAnsi="Arial" w:cs="Arial"/>
          <w:sz w:val="20"/>
          <w:szCs w:val="20"/>
        </w:rPr>
        <w:t>hrough h are last year’s ideas.</w:t>
      </w:r>
    </w:p>
    <w:p w:rsidR="000C37EC" w:rsidRDefault="000C37EC" w:rsidP="000C37EC">
      <w:pPr>
        <w:pStyle w:val="NoSpacing"/>
        <w:rPr>
          <w:rFonts w:ascii="Arial" w:hAnsi="Arial" w:cs="Arial"/>
          <w:sz w:val="20"/>
          <w:szCs w:val="20"/>
        </w:rPr>
      </w:pPr>
    </w:p>
    <w:p w:rsidR="000C37EC" w:rsidRDefault="00A22C3A" w:rsidP="000C37EC">
      <w:pPr>
        <w:pStyle w:val="NoSpacing"/>
        <w:numPr>
          <w:ilvl w:val="0"/>
          <w:numId w:val="29"/>
        </w:numPr>
        <w:rPr>
          <w:rFonts w:ascii="Arial" w:hAnsi="Arial" w:cs="Arial"/>
          <w:sz w:val="20"/>
          <w:szCs w:val="20"/>
        </w:rPr>
      </w:pPr>
      <w:proofErr w:type="spellStart"/>
      <w:r w:rsidRPr="00A22C3A">
        <w:rPr>
          <w:rFonts w:ascii="Arial" w:hAnsi="Arial" w:cs="Arial"/>
          <w:sz w:val="20"/>
          <w:szCs w:val="20"/>
        </w:rPr>
        <w:t>GreenRoads</w:t>
      </w:r>
      <w:proofErr w:type="spellEnd"/>
      <w:r w:rsidRPr="00A22C3A">
        <w:rPr>
          <w:rFonts w:ascii="Arial" w:hAnsi="Arial" w:cs="Arial"/>
          <w:sz w:val="20"/>
          <w:szCs w:val="20"/>
        </w:rPr>
        <w:t xml:space="preserve"> type initiatives</w:t>
      </w:r>
    </w:p>
    <w:p w:rsidR="000C37EC" w:rsidRPr="000C37EC" w:rsidRDefault="00A22C3A" w:rsidP="000C37EC">
      <w:pPr>
        <w:pStyle w:val="NoSpacing"/>
        <w:numPr>
          <w:ilvl w:val="0"/>
          <w:numId w:val="30"/>
        </w:numPr>
        <w:ind w:left="1440"/>
        <w:rPr>
          <w:rFonts w:ascii="Arial" w:hAnsi="Arial" w:cs="Arial"/>
          <w:sz w:val="20"/>
          <w:szCs w:val="20"/>
        </w:rPr>
      </w:pPr>
      <w:r w:rsidRPr="000C37EC">
        <w:rPr>
          <w:rFonts w:ascii="Arial" w:hAnsi="Arial" w:cs="Arial"/>
          <w:sz w:val="20"/>
          <w:szCs w:val="20"/>
        </w:rPr>
        <w:t>FHWA researching this right now</w:t>
      </w:r>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Hoover Dam – presented this year</w:t>
      </w:r>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Cable Rail</w:t>
      </w:r>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Structural Steel Bolting – D. Sadler?</w:t>
      </w:r>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Role of specialty engineer in construction</w:t>
      </w:r>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States use of MEPDG</w:t>
      </w:r>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 xml:space="preserve">States us of </w:t>
      </w:r>
      <w:proofErr w:type="spellStart"/>
      <w:r w:rsidRPr="000C37EC">
        <w:rPr>
          <w:rFonts w:ascii="Arial" w:hAnsi="Arial" w:cs="Arial"/>
          <w:sz w:val="20"/>
          <w:szCs w:val="20"/>
        </w:rPr>
        <w:t>flyash</w:t>
      </w:r>
      <w:proofErr w:type="spellEnd"/>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On-line shared review of contract docs</w:t>
      </w:r>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 xml:space="preserve">Slides and </w:t>
      </w:r>
      <w:proofErr w:type="spellStart"/>
      <w:r w:rsidRPr="000C37EC">
        <w:rPr>
          <w:rFonts w:ascii="Arial" w:hAnsi="Arial" w:cs="Arial"/>
          <w:sz w:val="20"/>
          <w:szCs w:val="20"/>
        </w:rPr>
        <w:t>Rockfalls</w:t>
      </w:r>
      <w:proofErr w:type="spellEnd"/>
    </w:p>
    <w:p w:rsidR="000C37EC" w:rsidRDefault="00A22C3A" w:rsidP="000C37EC">
      <w:pPr>
        <w:pStyle w:val="NoSpacing"/>
        <w:numPr>
          <w:ilvl w:val="0"/>
          <w:numId w:val="32"/>
        </w:numPr>
        <w:ind w:left="1440"/>
        <w:rPr>
          <w:rFonts w:ascii="Arial" w:hAnsi="Arial" w:cs="Arial"/>
          <w:sz w:val="20"/>
          <w:szCs w:val="20"/>
        </w:rPr>
      </w:pPr>
      <w:r w:rsidRPr="000C37EC">
        <w:rPr>
          <w:rFonts w:ascii="Arial" w:hAnsi="Arial" w:cs="Arial"/>
          <w:sz w:val="20"/>
          <w:szCs w:val="20"/>
        </w:rPr>
        <w:t>Colorado – 4 major slides Glenwood Canyon</w:t>
      </w:r>
    </w:p>
    <w:p w:rsidR="000C37EC" w:rsidRDefault="00A22C3A" w:rsidP="000C37EC">
      <w:pPr>
        <w:pStyle w:val="NoSpacing"/>
        <w:numPr>
          <w:ilvl w:val="0"/>
          <w:numId w:val="32"/>
        </w:numPr>
        <w:ind w:left="1440"/>
        <w:rPr>
          <w:rFonts w:ascii="Arial" w:hAnsi="Arial" w:cs="Arial"/>
          <w:sz w:val="20"/>
          <w:szCs w:val="20"/>
        </w:rPr>
      </w:pPr>
      <w:r w:rsidRPr="000C37EC">
        <w:rPr>
          <w:rFonts w:ascii="Arial" w:hAnsi="Arial" w:cs="Arial"/>
          <w:sz w:val="20"/>
          <w:szCs w:val="20"/>
        </w:rPr>
        <w:t>Washington – SR 410 Naches</w:t>
      </w:r>
    </w:p>
    <w:p w:rsidR="00A22C3A" w:rsidRPr="000C37EC" w:rsidRDefault="00A22C3A" w:rsidP="000C37EC">
      <w:pPr>
        <w:pStyle w:val="NoSpacing"/>
        <w:numPr>
          <w:ilvl w:val="0"/>
          <w:numId w:val="32"/>
        </w:numPr>
        <w:ind w:left="1440"/>
        <w:rPr>
          <w:rFonts w:ascii="Arial" w:hAnsi="Arial" w:cs="Arial"/>
          <w:sz w:val="20"/>
          <w:szCs w:val="20"/>
        </w:rPr>
      </w:pPr>
      <w:r w:rsidRPr="000C37EC">
        <w:rPr>
          <w:rFonts w:ascii="Arial" w:hAnsi="Arial" w:cs="Arial"/>
          <w:sz w:val="20"/>
          <w:szCs w:val="20"/>
        </w:rPr>
        <w:t>North Carolina – I-40</w:t>
      </w:r>
    </w:p>
    <w:p w:rsidR="00A22C3A" w:rsidRPr="00A22C3A" w:rsidRDefault="00A22C3A" w:rsidP="000C37EC">
      <w:pPr>
        <w:pStyle w:val="NoSpacing"/>
        <w:numPr>
          <w:ilvl w:val="0"/>
          <w:numId w:val="29"/>
        </w:numPr>
        <w:rPr>
          <w:rFonts w:ascii="Arial" w:hAnsi="Arial" w:cs="Arial"/>
          <w:sz w:val="20"/>
          <w:szCs w:val="20"/>
        </w:rPr>
      </w:pPr>
      <w:r w:rsidRPr="00A22C3A">
        <w:rPr>
          <w:rFonts w:ascii="Arial" w:hAnsi="Arial" w:cs="Arial"/>
          <w:sz w:val="20"/>
          <w:szCs w:val="20"/>
        </w:rPr>
        <w:t>Large (multi $B) Projects</w:t>
      </w:r>
    </w:p>
    <w:p w:rsidR="000C37EC" w:rsidRDefault="00A22C3A" w:rsidP="000C37EC">
      <w:pPr>
        <w:pStyle w:val="NoSpacing"/>
        <w:numPr>
          <w:ilvl w:val="0"/>
          <w:numId w:val="33"/>
        </w:numPr>
        <w:ind w:left="1440"/>
        <w:rPr>
          <w:rFonts w:ascii="Arial" w:hAnsi="Arial" w:cs="Arial"/>
          <w:sz w:val="20"/>
          <w:szCs w:val="20"/>
        </w:rPr>
      </w:pPr>
      <w:r w:rsidRPr="00A22C3A">
        <w:rPr>
          <w:rFonts w:ascii="Arial" w:hAnsi="Arial" w:cs="Arial"/>
          <w:sz w:val="20"/>
          <w:szCs w:val="20"/>
        </w:rPr>
        <w:t>Funding issues – e.g. IN and KY trying to find $4B – Ohio River Bridges project</w:t>
      </w:r>
    </w:p>
    <w:p w:rsidR="000C37EC" w:rsidRDefault="00A22C3A" w:rsidP="000C37EC">
      <w:pPr>
        <w:pStyle w:val="NoSpacing"/>
        <w:numPr>
          <w:ilvl w:val="0"/>
          <w:numId w:val="33"/>
        </w:numPr>
        <w:ind w:left="1440"/>
        <w:rPr>
          <w:rFonts w:ascii="Arial" w:hAnsi="Arial" w:cs="Arial"/>
          <w:sz w:val="20"/>
          <w:szCs w:val="20"/>
        </w:rPr>
      </w:pPr>
      <w:r w:rsidRPr="000C37EC">
        <w:rPr>
          <w:rFonts w:ascii="Arial" w:hAnsi="Arial" w:cs="Arial"/>
          <w:sz w:val="20"/>
          <w:szCs w:val="20"/>
        </w:rPr>
        <w:t>AWV</w:t>
      </w:r>
    </w:p>
    <w:p w:rsidR="000C37EC" w:rsidRDefault="00A22C3A" w:rsidP="000C37EC">
      <w:pPr>
        <w:pStyle w:val="NoSpacing"/>
        <w:numPr>
          <w:ilvl w:val="0"/>
          <w:numId w:val="33"/>
        </w:numPr>
        <w:ind w:left="1440"/>
        <w:rPr>
          <w:rFonts w:ascii="Arial" w:hAnsi="Arial" w:cs="Arial"/>
          <w:sz w:val="20"/>
          <w:szCs w:val="20"/>
        </w:rPr>
      </w:pPr>
      <w:r w:rsidRPr="000C37EC">
        <w:rPr>
          <w:rFonts w:ascii="Arial" w:hAnsi="Arial" w:cs="Arial"/>
          <w:sz w:val="20"/>
          <w:szCs w:val="20"/>
        </w:rPr>
        <w:t>CRC</w:t>
      </w:r>
    </w:p>
    <w:p w:rsidR="00A22C3A" w:rsidRPr="000C37EC" w:rsidRDefault="00A22C3A" w:rsidP="000C37EC">
      <w:pPr>
        <w:pStyle w:val="NoSpacing"/>
        <w:numPr>
          <w:ilvl w:val="0"/>
          <w:numId w:val="33"/>
        </w:numPr>
        <w:ind w:left="1440"/>
        <w:rPr>
          <w:rFonts w:ascii="Arial" w:hAnsi="Arial" w:cs="Arial"/>
          <w:sz w:val="20"/>
          <w:szCs w:val="20"/>
        </w:rPr>
      </w:pPr>
      <w:r w:rsidRPr="000C37EC">
        <w:rPr>
          <w:rFonts w:ascii="Arial" w:hAnsi="Arial" w:cs="Arial"/>
          <w:sz w:val="20"/>
          <w:szCs w:val="20"/>
        </w:rPr>
        <w:t>Dole Drive</w:t>
      </w:r>
    </w:p>
    <w:p w:rsidR="000C37EC" w:rsidRDefault="00A22C3A" w:rsidP="000C37EC">
      <w:pPr>
        <w:pStyle w:val="NoSpacing"/>
        <w:numPr>
          <w:ilvl w:val="0"/>
          <w:numId w:val="29"/>
        </w:numPr>
        <w:rPr>
          <w:rFonts w:ascii="Arial" w:hAnsi="Arial" w:cs="Arial"/>
          <w:sz w:val="20"/>
          <w:szCs w:val="20"/>
        </w:rPr>
      </w:pPr>
      <w:r w:rsidRPr="00A22C3A">
        <w:rPr>
          <w:rFonts w:ascii="Arial" w:hAnsi="Arial" w:cs="Arial"/>
          <w:sz w:val="20"/>
          <w:szCs w:val="20"/>
        </w:rPr>
        <w:t xml:space="preserve">Two-lift concrete paving – Suneel </w:t>
      </w:r>
      <w:proofErr w:type="spellStart"/>
      <w:r w:rsidRPr="00A22C3A">
        <w:rPr>
          <w:rFonts w:ascii="Arial" w:hAnsi="Arial" w:cs="Arial"/>
          <w:sz w:val="20"/>
          <w:szCs w:val="20"/>
        </w:rPr>
        <w:t>Vanikar</w:t>
      </w:r>
      <w:proofErr w:type="spellEnd"/>
    </w:p>
    <w:p w:rsidR="000C37EC" w:rsidRDefault="00A22C3A" w:rsidP="000C37EC">
      <w:pPr>
        <w:pStyle w:val="NoSpacing"/>
        <w:numPr>
          <w:ilvl w:val="0"/>
          <w:numId w:val="29"/>
        </w:numPr>
        <w:rPr>
          <w:rFonts w:ascii="Arial" w:hAnsi="Arial" w:cs="Arial"/>
          <w:sz w:val="20"/>
          <w:szCs w:val="20"/>
        </w:rPr>
      </w:pPr>
      <w:proofErr w:type="spellStart"/>
      <w:r w:rsidRPr="000C37EC">
        <w:rPr>
          <w:rFonts w:ascii="Arial" w:hAnsi="Arial" w:cs="Arial"/>
          <w:sz w:val="20"/>
          <w:szCs w:val="20"/>
        </w:rPr>
        <w:t>Stringless</w:t>
      </w:r>
      <w:proofErr w:type="spellEnd"/>
      <w:r w:rsidRPr="000C37EC">
        <w:rPr>
          <w:rFonts w:ascii="Arial" w:hAnsi="Arial" w:cs="Arial"/>
          <w:sz w:val="20"/>
          <w:szCs w:val="20"/>
        </w:rPr>
        <w:t xml:space="preserve"> paving – John </w:t>
      </w:r>
      <w:proofErr w:type="spellStart"/>
      <w:r w:rsidRPr="000C37EC">
        <w:rPr>
          <w:rFonts w:ascii="Arial" w:hAnsi="Arial" w:cs="Arial"/>
          <w:sz w:val="20"/>
          <w:szCs w:val="20"/>
        </w:rPr>
        <w:t>Smythe</w:t>
      </w:r>
      <w:proofErr w:type="spellEnd"/>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 xml:space="preserve">Traffic control strategies </w:t>
      </w:r>
      <w:proofErr w:type="spellStart"/>
      <w:r w:rsidRPr="000C37EC">
        <w:rPr>
          <w:rFonts w:ascii="Arial" w:hAnsi="Arial" w:cs="Arial"/>
          <w:sz w:val="20"/>
          <w:szCs w:val="20"/>
        </w:rPr>
        <w:t>inTulsa</w:t>
      </w:r>
      <w:proofErr w:type="spellEnd"/>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WMA – Matthew Corrigan</w:t>
      </w:r>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GRS</w:t>
      </w:r>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 xml:space="preserve">Every Day Counts – cover multiple topics; WMA, GRS, </w:t>
      </w:r>
      <w:proofErr w:type="spellStart"/>
      <w:r w:rsidRPr="000C37EC">
        <w:rPr>
          <w:rFonts w:ascii="Arial" w:hAnsi="Arial" w:cs="Arial"/>
          <w:sz w:val="20"/>
          <w:szCs w:val="20"/>
        </w:rPr>
        <w:t>Stringless</w:t>
      </w:r>
      <w:proofErr w:type="spellEnd"/>
      <w:r w:rsidRPr="000C37EC">
        <w:rPr>
          <w:rFonts w:ascii="Arial" w:hAnsi="Arial" w:cs="Arial"/>
          <w:sz w:val="20"/>
          <w:szCs w:val="20"/>
        </w:rPr>
        <w:t xml:space="preserve"> paving</w:t>
      </w:r>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Positive outcomes from ARRA</w:t>
      </w:r>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Huey P. Long Bridge in N.O.</w:t>
      </w:r>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I-15 CORE Utah County</w:t>
      </w:r>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I-64 in St. Louis – Fixed Price Variable Scope</w:t>
      </w:r>
    </w:p>
    <w:p w:rsidR="000C37EC"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Lake Champlain Bridge</w:t>
      </w:r>
    </w:p>
    <w:p w:rsidR="00A22C3A" w:rsidRDefault="00A22C3A" w:rsidP="000C37EC">
      <w:pPr>
        <w:pStyle w:val="NoSpacing"/>
        <w:numPr>
          <w:ilvl w:val="0"/>
          <w:numId w:val="29"/>
        </w:numPr>
        <w:rPr>
          <w:rFonts w:ascii="Arial" w:hAnsi="Arial" w:cs="Arial"/>
          <w:sz w:val="20"/>
          <w:szCs w:val="20"/>
        </w:rPr>
      </w:pPr>
      <w:r w:rsidRPr="000C37EC">
        <w:rPr>
          <w:rFonts w:ascii="Arial" w:hAnsi="Arial" w:cs="Arial"/>
          <w:sz w:val="20"/>
          <w:szCs w:val="20"/>
        </w:rPr>
        <w:t>West Virginia Bridge Painting</w:t>
      </w:r>
    </w:p>
    <w:p w:rsidR="000C37EC" w:rsidRPr="000C37EC" w:rsidRDefault="000C37EC" w:rsidP="000C37EC">
      <w:pPr>
        <w:pStyle w:val="NoSpacing"/>
        <w:ind w:left="1080"/>
        <w:rPr>
          <w:rFonts w:ascii="Arial" w:hAnsi="Arial" w:cs="Arial"/>
          <w:sz w:val="20"/>
          <w:szCs w:val="20"/>
        </w:rPr>
      </w:pPr>
    </w:p>
    <w:p w:rsidR="00820E52" w:rsidRDefault="00820E52" w:rsidP="00820E52">
      <w:pPr>
        <w:pStyle w:val="NoSpacing"/>
        <w:rPr>
          <w:rFonts w:ascii="Arial" w:hAnsi="Arial" w:cs="Arial"/>
          <w:sz w:val="20"/>
          <w:szCs w:val="20"/>
        </w:rPr>
      </w:pPr>
      <w:r>
        <w:rPr>
          <w:rFonts w:ascii="Arial" w:hAnsi="Arial" w:cs="Arial"/>
          <w:sz w:val="20"/>
          <w:szCs w:val="20"/>
        </w:rPr>
        <w:t>4.</w:t>
      </w:r>
      <w:r>
        <w:rPr>
          <w:rFonts w:ascii="Arial" w:hAnsi="Arial" w:cs="Arial"/>
          <w:sz w:val="20"/>
          <w:szCs w:val="20"/>
        </w:rPr>
        <w:tab/>
      </w:r>
      <w:r w:rsidR="00A22C3A" w:rsidRPr="00A22C3A">
        <w:rPr>
          <w:rFonts w:ascii="Arial" w:hAnsi="Arial" w:cs="Arial"/>
          <w:sz w:val="20"/>
          <w:szCs w:val="20"/>
        </w:rPr>
        <w:t>Strategic Plan – how work plan links to strategic plan.  How do day to day items fit in?</w:t>
      </w:r>
    </w:p>
    <w:p w:rsidR="00820E52" w:rsidRDefault="00820E52" w:rsidP="00820E52">
      <w:pPr>
        <w:pStyle w:val="NoSpacing"/>
        <w:rPr>
          <w:rFonts w:ascii="Arial" w:hAnsi="Arial" w:cs="Arial"/>
          <w:sz w:val="20"/>
          <w:szCs w:val="20"/>
        </w:rPr>
      </w:pPr>
      <w:r>
        <w:rPr>
          <w:rFonts w:ascii="Arial" w:hAnsi="Arial" w:cs="Arial"/>
          <w:sz w:val="20"/>
          <w:szCs w:val="20"/>
        </w:rPr>
        <w:tab/>
      </w:r>
    </w:p>
    <w:p w:rsidR="00820E52" w:rsidRDefault="00A22C3A" w:rsidP="00820E52">
      <w:pPr>
        <w:pStyle w:val="NoSpacing"/>
        <w:numPr>
          <w:ilvl w:val="0"/>
          <w:numId w:val="34"/>
        </w:numPr>
        <w:rPr>
          <w:rFonts w:ascii="Arial" w:hAnsi="Arial" w:cs="Arial"/>
          <w:sz w:val="20"/>
          <w:szCs w:val="20"/>
        </w:rPr>
      </w:pPr>
      <w:r w:rsidRPr="00A22C3A">
        <w:rPr>
          <w:rFonts w:ascii="Arial" w:hAnsi="Arial" w:cs="Arial"/>
          <w:sz w:val="20"/>
          <w:szCs w:val="20"/>
        </w:rPr>
        <w:t>What are the critical issues in your state?</w:t>
      </w:r>
    </w:p>
    <w:p w:rsidR="00A22C3A" w:rsidRPr="00820E52" w:rsidRDefault="00A22C3A" w:rsidP="00820E52">
      <w:pPr>
        <w:pStyle w:val="NoSpacing"/>
        <w:numPr>
          <w:ilvl w:val="0"/>
          <w:numId w:val="34"/>
        </w:numPr>
        <w:rPr>
          <w:rFonts w:ascii="Arial" w:hAnsi="Arial" w:cs="Arial"/>
          <w:sz w:val="20"/>
          <w:szCs w:val="20"/>
        </w:rPr>
      </w:pPr>
      <w:r w:rsidRPr="00820E52">
        <w:rPr>
          <w:rFonts w:ascii="Arial" w:hAnsi="Arial" w:cs="Arial"/>
          <w:sz w:val="20"/>
          <w:szCs w:val="20"/>
        </w:rPr>
        <w:t xml:space="preserve">FHWA perspective </w:t>
      </w:r>
      <w:proofErr w:type="spellStart"/>
      <w:r w:rsidRPr="00820E52">
        <w:rPr>
          <w:rFonts w:ascii="Arial" w:hAnsi="Arial" w:cs="Arial"/>
          <w:sz w:val="20"/>
          <w:szCs w:val="20"/>
        </w:rPr>
        <w:t>nationallyFunding</w:t>
      </w:r>
      <w:proofErr w:type="spellEnd"/>
    </w:p>
    <w:p w:rsidR="00820E52" w:rsidRDefault="00A22C3A" w:rsidP="00820E52">
      <w:pPr>
        <w:pStyle w:val="NoSpacing"/>
        <w:numPr>
          <w:ilvl w:val="0"/>
          <w:numId w:val="35"/>
        </w:numPr>
        <w:ind w:left="1440"/>
        <w:rPr>
          <w:rFonts w:ascii="Arial" w:hAnsi="Arial" w:cs="Arial"/>
          <w:sz w:val="20"/>
          <w:szCs w:val="20"/>
        </w:rPr>
      </w:pPr>
      <w:r w:rsidRPr="00A22C3A">
        <w:rPr>
          <w:rFonts w:ascii="Arial" w:hAnsi="Arial" w:cs="Arial"/>
          <w:sz w:val="20"/>
          <w:szCs w:val="20"/>
        </w:rPr>
        <w:t>Staffing – doing more with less</w:t>
      </w:r>
    </w:p>
    <w:p w:rsidR="00820E52" w:rsidRDefault="00A22C3A" w:rsidP="00820E52">
      <w:pPr>
        <w:pStyle w:val="NoSpacing"/>
        <w:numPr>
          <w:ilvl w:val="0"/>
          <w:numId w:val="35"/>
        </w:numPr>
        <w:ind w:left="1440"/>
        <w:rPr>
          <w:rFonts w:ascii="Arial" w:hAnsi="Arial" w:cs="Arial"/>
          <w:sz w:val="20"/>
          <w:szCs w:val="20"/>
        </w:rPr>
      </w:pPr>
      <w:r w:rsidRPr="00820E52">
        <w:rPr>
          <w:rFonts w:ascii="Arial" w:hAnsi="Arial" w:cs="Arial"/>
          <w:sz w:val="20"/>
          <w:szCs w:val="20"/>
        </w:rPr>
        <w:t>Contractor Relations</w:t>
      </w:r>
    </w:p>
    <w:p w:rsidR="00820E52" w:rsidRDefault="00A22C3A" w:rsidP="00820E52">
      <w:pPr>
        <w:pStyle w:val="NoSpacing"/>
        <w:numPr>
          <w:ilvl w:val="0"/>
          <w:numId w:val="35"/>
        </w:numPr>
        <w:ind w:left="1440"/>
        <w:rPr>
          <w:rFonts w:ascii="Arial" w:hAnsi="Arial" w:cs="Arial"/>
          <w:sz w:val="20"/>
          <w:szCs w:val="20"/>
        </w:rPr>
      </w:pPr>
      <w:r w:rsidRPr="00820E52">
        <w:rPr>
          <w:rFonts w:ascii="Arial" w:hAnsi="Arial" w:cs="Arial"/>
          <w:sz w:val="20"/>
          <w:szCs w:val="20"/>
        </w:rPr>
        <w:t>Keeping up with technology</w:t>
      </w:r>
    </w:p>
    <w:p w:rsidR="00820E52" w:rsidRDefault="00A22C3A" w:rsidP="00820E52">
      <w:pPr>
        <w:pStyle w:val="NoSpacing"/>
        <w:numPr>
          <w:ilvl w:val="0"/>
          <w:numId w:val="35"/>
        </w:numPr>
        <w:ind w:left="1440"/>
        <w:rPr>
          <w:rFonts w:ascii="Arial" w:hAnsi="Arial" w:cs="Arial"/>
          <w:sz w:val="20"/>
          <w:szCs w:val="20"/>
        </w:rPr>
      </w:pPr>
      <w:r w:rsidRPr="00820E52">
        <w:rPr>
          <w:rFonts w:ascii="Arial" w:hAnsi="Arial" w:cs="Arial"/>
          <w:sz w:val="20"/>
          <w:szCs w:val="20"/>
        </w:rPr>
        <w:t>Traffic Control</w:t>
      </w:r>
    </w:p>
    <w:p w:rsidR="00820E52" w:rsidRDefault="00A22C3A" w:rsidP="00820E52">
      <w:pPr>
        <w:pStyle w:val="NoSpacing"/>
        <w:numPr>
          <w:ilvl w:val="0"/>
          <w:numId w:val="35"/>
        </w:numPr>
        <w:ind w:left="1440"/>
        <w:rPr>
          <w:rFonts w:ascii="Arial" w:hAnsi="Arial" w:cs="Arial"/>
          <w:sz w:val="20"/>
          <w:szCs w:val="20"/>
        </w:rPr>
      </w:pPr>
      <w:r w:rsidRPr="00820E52">
        <w:rPr>
          <w:rFonts w:ascii="Arial" w:hAnsi="Arial" w:cs="Arial"/>
          <w:sz w:val="20"/>
          <w:szCs w:val="20"/>
        </w:rPr>
        <w:t>Where do you want to be in 5/10/15 years from now?</w:t>
      </w:r>
    </w:p>
    <w:p w:rsidR="00820E52" w:rsidRDefault="00A22C3A" w:rsidP="00820E52">
      <w:pPr>
        <w:pStyle w:val="NoSpacing"/>
        <w:numPr>
          <w:ilvl w:val="0"/>
          <w:numId w:val="35"/>
        </w:numPr>
        <w:ind w:left="1440"/>
        <w:rPr>
          <w:rFonts w:ascii="Arial" w:hAnsi="Arial" w:cs="Arial"/>
          <w:sz w:val="20"/>
          <w:szCs w:val="20"/>
        </w:rPr>
      </w:pPr>
      <w:r w:rsidRPr="00820E52">
        <w:rPr>
          <w:rFonts w:ascii="Arial" w:hAnsi="Arial" w:cs="Arial"/>
          <w:sz w:val="20"/>
          <w:szCs w:val="20"/>
        </w:rPr>
        <w:t>Performance (end results) specs with NDT</w:t>
      </w:r>
    </w:p>
    <w:p w:rsidR="00820E52" w:rsidRDefault="00A22C3A" w:rsidP="00820E52">
      <w:pPr>
        <w:pStyle w:val="NoSpacing"/>
        <w:numPr>
          <w:ilvl w:val="0"/>
          <w:numId w:val="35"/>
        </w:numPr>
        <w:ind w:left="1440"/>
        <w:rPr>
          <w:rFonts w:ascii="Arial" w:hAnsi="Arial" w:cs="Arial"/>
          <w:sz w:val="20"/>
          <w:szCs w:val="20"/>
        </w:rPr>
      </w:pPr>
      <w:r w:rsidRPr="00820E52">
        <w:rPr>
          <w:rFonts w:ascii="Arial" w:hAnsi="Arial" w:cs="Arial"/>
          <w:sz w:val="20"/>
          <w:szCs w:val="20"/>
        </w:rPr>
        <w:t>Roles of owner and contractors – owners keeping up with contractor innovation</w:t>
      </w:r>
    </w:p>
    <w:p w:rsidR="00A22C3A" w:rsidRPr="00820E52" w:rsidRDefault="00A22C3A" w:rsidP="00820E52">
      <w:pPr>
        <w:pStyle w:val="NoSpacing"/>
        <w:numPr>
          <w:ilvl w:val="0"/>
          <w:numId w:val="35"/>
        </w:numPr>
        <w:ind w:left="1440"/>
        <w:rPr>
          <w:rFonts w:ascii="Arial" w:hAnsi="Arial" w:cs="Arial"/>
          <w:sz w:val="20"/>
          <w:szCs w:val="20"/>
        </w:rPr>
      </w:pPr>
      <w:r w:rsidRPr="00820E52">
        <w:rPr>
          <w:rFonts w:ascii="Arial" w:hAnsi="Arial" w:cs="Arial"/>
          <w:sz w:val="20"/>
          <w:szCs w:val="20"/>
        </w:rPr>
        <w:t>Value Engineering and ATC’s</w:t>
      </w:r>
    </w:p>
    <w:p w:rsidR="00A22C3A" w:rsidRPr="00A22C3A" w:rsidRDefault="00A22C3A" w:rsidP="00A22C3A">
      <w:pPr>
        <w:pStyle w:val="NoSpacing"/>
        <w:rPr>
          <w:rFonts w:ascii="Arial" w:hAnsi="Arial" w:cs="Arial"/>
          <w:sz w:val="20"/>
          <w:szCs w:val="20"/>
        </w:rPr>
      </w:pPr>
    </w:p>
    <w:p w:rsidR="00A22C3A" w:rsidRPr="00A22C3A" w:rsidRDefault="00A22C3A" w:rsidP="00A22C3A">
      <w:pPr>
        <w:pStyle w:val="NoSpacing"/>
        <w:rPr>
          <w:rFonts w:ascii="Arial" w:hAnsi="Arial" w:cs="Arial"/>
          <w:sz w:val="20"/>
          <w:szCs w:val="20"/>
        </w:rPr>
      </w:pPr>
      <w:r w:rsidRPr="00A22C3A">
        <w:rPr>
          <w:rFonts w:ascii="Arial" w:hAnsi="Arial" w:cs="Arial"/>
          <w:sz w:val="20"/>
          <w:szCs w:val="20"/>
        </w:rPr>
        <w:t>Need to distribute SCOH Strategic Plan.  See if we need to realign this section with strategic plan.  Strategic plan is on-line. SCOH webpage.</w:t>
      </w:r>
    </w:p>
    <w:p w:rsidR="00A22C3A" w:rsidRPr="00A22C3A" w:rsidRDefault="00A22C3A" w:rsidP="00A22C3A">
      <w:pPr>
        <w:pStyle w:val="NoSpacing"/>
        <w:rPr>
          <w:rFonts w:ascii="Arial" w:hAnsi="Arial" w:cs="Arial"/>
          <w:sz w:val="20"/>
          <w:szCs w:val="20"/>
        </w:rPr>
      </w:pPr>
    </w:p>
    <w:p w:rsidR="00A22C3A" w:rsidRPr="00A22C3A" w:rsidRDefault="00A22C3A" w:rsidP="00A22C3A">
      <w:pPr>
        <w:pStyle w:val="NoSpacing"/>
        <w:rPr>
          <w:rFonts w:ascii="Arial" w:hAnsi="Arial" w:cs="Arial"/>
          <w:sz w:val="20"/>
          <w:szCs w:val="20"/>
        </w:rPr>
      </w:pPr>
    </w:p>
    <w:p w:rsidR="00A22C3A" w:rsidRPr="00E74B7A" w:rsidRDefault="00A22C3A" w:rsidP="00A22C3A">
      <w:pPr>
        <w:pStyle w:val="NoSpacing"/>
        <w:rPr>
          <w:rFonts w:cstheme="minorHAnsi"/>
        </w:rPr>
      </w:pPr>
      <w:r w:rsidRPr="00A22C3A">
        <w:rPr>
          <w:rFonts w:ascii="Arial" w:hAnsi="Arial" w:cs="Arial"/>
          <w:sz w:val="20"/>
          <w:szCs w:val="20"/>
        </w:rPr>
        <w:t>Meeting adjourned at 3:00 pm for Final Business and Wrap-up session</w:t>
      </w:r>
    </w:p>
    <w:p w:rsidR="00A22C3A" w:rsidRPr="00281911" w:rsidRDefault="00A22C3A" w:rsidP="00A22C3A">
      <w:pPr>
        <w:pStyle w:val="NoSpacing"/>
        <w:ind w:left="1080"/>
        <w:rPr>
          <w:rFonts w:ascii="Arial" w:hAnsi="Arial" w:cs="Arial"/>
          <w:sz w:val="20"/>
          <w:szCs w:val="20"/>
        </w:rPr>
      </w:pPr>
    </w:p>
    <w:sectPr w:rsidR="00A22C3A" w:rsidRPr="00281911" w:rsidSect="005753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D55F1"/>
    <w:multiLevelType w:val="hybridMultilevel"/>
    <w:tmpl w:val="AD0AE774"/>
    <w:lvl w:ilvl="0" w:tplc="1D6CFB2A">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735F61"/>
    <w:multiLevelType w:val="hybridMultilevel"/>
    <w:tmpl w:val="F62EC55C"/>
    <w:lvl w:ilvl="0" w:tplc="ADDA07E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E66676F6">
      <w:start w:val="1"/>
      <w:numFmt w:val="lowerRoman"/>
      <w:lvlText w:val="%3."/>
      <w:lvlJc w:val="right"/>
      <w:pPr>
        <w:ind w:left="2520" w:hanging="180"/>
      </w:pPr>
      <w:rPr>
        <w:rFonts w:ascii="Arial" w:eastAsiaTheme="minorHAnsi" w:hAnsi="Arial" w:cs="Arial"/>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B5020D"/>
    <w:multiLevelType w:val="hybridMultilevel"/>
    <w:tmpl w:val="C130E700"/>
    <w:lvl w:ilvl="0" w:tplc="5E4ACA7A">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52A3B"/>
    <w:multiLevelType w:val="hybridMultilevel"/>
    <w:tmpl w:val="C9FC85DC"/>
    <w:lvl w:ilvl="0" w:tplc="0DEEC268">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AD6863"/>
    <w:multiLevelType w:val="hybridMultilevel"/>
    <w:tmpl w:val="94F88AEE"/>
    <w:lvl w:ilvl="0" w:tplc="ADDA07E0">
      <w:start w:val="1"/>
      <w:numFmt w:val="upperLetter"/>
      <w:lvlText w:val="%1."/>
      <w:lvlJc w:val="left"/>
      <w:pPr>
        <w:ind w:left="1080" w:hanging="360"/>
      </w:pPr>
      <w:rPr>
        <w:rFonts w:hint="default"/>
      </w:rPr>
    </w:lvl>
    <w:lvl w:ilvl="1" w:tplc="356CF374">
      <w:start w:val="1"/>
      <w:numFmt w:val="lowerLetter"/>
      <w:lvlText w:val="%2."/>
      <w:lvlJc w:val="left"/>
      <w:pPr>
        <w:ind w:left="1800" w:hanging="360"/>
      </w:pPr>
      <w:rPr>
        <w:rFonts w:ascii="Arial" w:eastAsiaTheme="minorHAnsi" w:hAnsi="Arial" w:cs="Arial"/>
      </w:rPr>
    </w:lvl>
    <w:lvl w:ilvl="2" w:tplc="8E003A46">
      <w:start w:val="1"/>
      <w:numFmt w:val="lowerRoman"/>
      <w:lvlText w:val="%3."/>
      <w:lvlJc w:val="right"/>
      <w:pPr>
        <w:ind w:left="2520" w:hanging="180"/>
      </w:pPr>
      <w:rPr>
        <w:rFonts w:ascii="Arial" w:eastAsiaTheme="minorHAnsi" w:hAnsi="Arial" w:cs="Arial"/>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D72DA8"/>
    <w:multiLevelType w:val="hybridMultilevel"/>
    <w:tmpl w:val="D1C2997C"/>
    <w:lvl w:ilvl="0" w:tplc="ADDA07E0">
      <w:start w:val="1"/>
      <w:numFmt w:val="upperLetter"/>
      <w:lvlText w:val="%1."/>
      <w:lvlJc w:val="left"/>
      <w:pPr>
        <w:ind w:left="1080" w:hanging="360"/>
      </w:pPr>
      <w:rPr>
        <w:rFonts w:hint="default"/>
      </w:rPr>
    </w:lvl>
    <w:lvl w:ilvl="1" w:tplc="D8EC6B2E">
      <w:start w:val="1"/>
      <w:numFmt w:val="upperLetter"/>
      <w:lvlText w:val="%2."/>
      <w:lvlJc w:val="left"/>
      <w:pPr>
        <w:ind w:left="1800" w:hanging="360"/>
      </w:pPr>
      <w:rPr>
        <w:rFonts w:ascii="Arial" w:eastAsiaTheme="minorHAnsi" w:hAnsi="Arial" w:cs="Arial"/>
      </w:rPr>
    </w:lvl>
    <w:lvl w:ilvl="2" w:tplc="DF648EE0">
      <w:start w:val="1"/>
      <w:numFmt w:val="lowerRoman"/>
      <w:lvlText w:val="%3."/>
      <w:lvlJc w:val="right"/>
      <w:pPr>
        <w:ind w:left="2520" w:hanging="180"/>
      </w:pPr>
      <w:rPr>
        <w:rFonts w:ascii="Arial" w:eastAsiaTheme="minorHAnsi" w:hAnsi="Arial" w:cs="Arial"/>
      </w:rPr>
    </w:lvl>
    <w:lvl w:ilvl="3" w:tplc="44D8A38A">
      <w:start w:val="1"/>
      <w:numFmt w:val="lowerLetter"/>
      <w:lvlText w:val="%4."/>
      <w:lvlJc w:val="left"/>
      <w:pPr>
        <w:ind w:left="3240" w:hanging="360"/>
      </w:pPr>
      <w:rPr>
        <w:rFonts w:ascii="Arial" w:eastAsiaTheme="minorHAnsi" w:hAnsi="Arial" w:cs="Arial"/>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123465"/>
    <w:multiLevelType w:val="hybridMultilevel"/>
    <w:tmpl w:val="7B866394"/>
    <w:lvl w:ilvl="0" w:tplc="8988B4F2">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CF5C7E"/>
    <w:multiLevelType w:val="hybridMultilevel"/>
    <w:tmpl w:val="633C5792"/>
    <w:lvl w:ilvl="0" w:tplc="ADDA07E0">
      <w:start w:val="1"/>
      <w:numFmt w:val="upperLetter"/>
      <w:lvlText w:val="%1."/>
      <w:lvlJc w:val="left"/>
      <w:pPr>
        <w:ind w:left="1080" w:hanging="360"/>
      </w:pPr>
      <w:rPr>
        <w:rFonts w:hint="default"/>
      </w:rPr>
    </w:lvl>
    <w:lvl w:ilvl="1" w:tplc="01A0AB72">
      <w:start w:val="1"/>
      <w:numFmt w:val="lowerLetter"/>
      <w:lvlText w:val="%2."/>
      <w:lvlJc w:val="left"/>
      <w:pPr>
        <w:ind w:left="1800" w:hanging="360"/>
      </w:pPr>
      <w:rPr>
        <w:rFonts w:ascii="Arial" w:eastAsiaTheme="minorHAnsi" w:hAnsi="Arial" w:cs="Arial"/>
      </w:rPr>
    </w:lvl>
    <w:lvl w:ilvl="2" w:tplc="EC10E36C">
      <w:start w:val="1"/>
      <w:numFmt w:val="upperRoman"/>
      <w:lvlText w:val="%3."/>
      <w:lvlJc w:val="right"/>
      <w:pPr>
        <w:ind w:left="2520" w:hanging="180"/>
      </w:pPr>
      <w:rPr>
        <w:rFonts w:ascii="Arial" w:eastAsiaTheme="minorHAnsi" w:hAnsi="Arial" w:cs="Arial"/>
      </w:rPr>
    </w:lvl>
    <w:lvl w:ilvl="3" w:tplc="C0DC5ED2">
      <w:start w:val="1"/>
      <w:numFmt w:val="lowerLetter"/>
      <w:lvlText w:val="%4."/>
      <w:lvlJc w:val="left"/>
      <w:pPr>
        <w:ind w:left="3240" w:hanging="360"/>
      </w:pPr>
      <w:rPr>
        <w:rFonts w:ascii="Arial" w:eastAsiaTheme="minorHAnsi" w:hAnsi="Arial" w:cs="Arial"/>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F3CFE"/>
    <w:multiLevelType w:val="hybridMultilevel"/>
    <w:tmpl w:val="17EAB2C2"/>
    <w:lvl w:ilvl="0" w:tplc="55DEA026">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5F70FF"/>
    <w:multiLevelType w:val="hybridMultilevel"/>
    <w:tmpl w:val="7A44FEAC"/>
    <w:lvl w:ilvl="0" w:tplc="AEDEE9C2">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B17C51"/>
    <w:multiLevelType w:val="hybridMultilevel"/>
    <w:tmpl w:val="1EC4BCF0"/>
    <w:lvl w:ilvl="0" w:tplc="D548C444">
      <w:start w:val="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6D02DC8"/>
    <w:multiLevelType w:val="hybridMultilevel"/>
    <w:tmpl w:val="230A8906"/>
    <w:lvl w:ilvl="0" w:tplc="97E499B6">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86558E"/>
    <w:multiLevelType w:val="hybridMultilevel"/>
    <w:tmpl w:val="D21C0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8C5A90"/>
    <w:multiLevelType w:val="hybridMultilevel"/>
    <w:tmpl w:val="0C080AC6"/>
    <w:lvl w:ilvl="0" w:tplc="046285BC">
      <w:start w:val="2"/>
      <w:numFmt w:val="lowerLetter"/>
      <w:lvlText w:val="%1."/>
      <w:lvlJc w:val="left"/>
      <w:pPr>
        <w:ind w:left="1710" w:hanging="360"/>
      </w:pPr>
      <w:rPr>
        <w:rFonts w:hint="default"/>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15:restartNumberingAfterBreak="0">
    <w:nsid w:val="394A16DF"/>
    <w:multiLevelType w:val="hybridMultilevel"/>
    <w:tmpl w:val="2CF4FBE0"/>
    <w:lvl w:ilvl="0" w:tplc="65EA340E">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6C326F"/>
    <w:multiLevelType w:val="hybridMultilevel"/>
    <w:tmpl w:val="A39AB52A"/>
    <w:lvl w:ilvl="0" w:tplc="0409000F">
      <w:start w:val="1"/>
      <w:numFmt w:val="decimal"/>
      <w:lvlText w:val="%1."/>
      <w:lvlJc w:val="left"/>
      <w:pPr>
        <w:ind w:left="720" w:hanging="360"/>
      </w:pPr>
      <w:rPr>
        <w:rFonts w:hint="default"/>
      </w:rPr>
    </w:lvl>
    <w:lvl w:ilvl="1" w:tplc="894A4DA0">
      <w:start w:val="1"/>
      <w:numFmt w:val="upperLetter"/>
      <w:lvlText w:val="%2."/>
      <w:lvlJc w:val="left"/>
      <w:pPr>
        <w:ind w:left="1440" w:hanging="360"/>
      </w:pPr>
      <w:rPr>
        <w:rFonts w:ascii="Arial" w:eastAsiaTheme="minorHAnsi" w:hAnsi="Arial" w:cs="Arial"/>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F658B4"/>
    <w:multiLevelType w:val="hybridMultilevel"/>
    <w:tmpl w:val="A118A69C"/>
    <w:lvl w:ilvl="0" w:tplc="ADDA07E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5ED21D54">
      <w:start w:val="1"/>
      <w:numFmt w:val="lowerLetter"/>
      <w:lvlText w:val="%3."/>
      <w:lvlJc w:val="right"/>
      <w:pPr>
        <w:ind w:left="2520" w:hanging="180"/>
      </w:pPr>
      <w:rPr>
        <w:rFonts w:ascii="Arial" w:eastAsiaTheme="minorHAnsi" w:hAnsi="Arial" w:cs="Arial"/>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F6712D0"/>
    <w:multiLevelType w:val="hybridMultilevel"/>
    <w:tmpl w:val="ED48A9FE"/>
    <w:lvl w:ilvl="0" w:tplc="5CA0FC80">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B03DC3"/>
    <w:multiLevelType w:val="hybridMultilevel"/>
    <w:tmpl w:val="7C4861D8"/>
    <w:lvl w:ilvl="0" w:tplc="4E48B9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6957291"/>
    <w:multiLevelType w:val="hybridMultilevel"/>
    <w:tmpl w:val="F2B0DBCC"/>
    <w:lvl w:ilvl="0" w:tplc="F4EED6A2">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F150E0"/>
    <w:multiLevelType w:val="hybridMultilevel"/>
    <w:tmpl w:val="D778AD96"/>
    <w:lvl w:ilvl="0" w:tplc="5C58146A">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8611A4"/>
    <w:multiLevelType w:val="hybridMultilevel"/>
    <w:tmpl w:val="D2A21810"/>
    <w:lvl w:ilvl="0" w:tplc="3A3C6A54">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880920"/>
    <w:multiLevelType w:val="hybridMultilevel"/>
    <w:tmpl w:val="30F2FA10"/>
    <w:lvl w:ilvl="0" w:tplc="ADDA07E0">
      <w:start w:val="1"/>
      <w:numFmt w:val="upperLetter"/>
      <w:lvlText w:val="%1."/>
      <w:lvlJc w:val="left"/>
      <w:pPr>
        <w:ind w:left="1080" w:hanging="360"/>
      </w:pPr>
      <w:rPr>
        <w:rFonts w:hint="default"/>
      </w:rPr>
    </w:lvl>
    <w:lvl w:ilvl="1" w:tplc="D1E0FB08">
      <w:start w:val="1"/>
      <w:numFmt w:val="lowerLetter"/>
      <w:lvlText w:val="%2."/>
      <w:lvlJc w:val="left"/>
      <w:pPr>
        <w:ind w:left="1800" w:hanging="360"/>
      </w:pPr>
      <w:rPr>
        <w:rFonts w:ascii="Arial" w:eastAsiaTheme="minorHAnsi" w:hAnsi="Arial" w:cs="Arial"/>
      </w:rPr>
    </w:lvl>
    <w:lvl w:ilvl="2" w:tplc="DF648EE0">
      <w:start w:val="1"/>
      <w:numFmt w:val="lowerRoman"/>
      <w:lvlText w:val="%3."/>
      <w:lvlJc w:val="right"/>
      <w:pPr>
        <w:ind w:left="2520" w:hanging="180"/>
      </w:pPr>
      <w:rPr>
        <w:rFonts w:ascii="Arial" w:eastAsiaTheme="minorHAnsi" w:hAnsi="Arial" w:cs="Arial"/>
      </w:rPr>
    </w:lvl>
    <w:lvl w:ilvl="3" w:tplc="44D8A38A">
      <w:start w:val="1"/>
      <w:numFmt w:val="lowerLetter"/>
      <w:lvlText w:val="%4."/>
      <w:lvlJc w:val="left"/>
      <w:pPr>
        <w:ind w:left="3240" w:hanging="360"/>
      </w:pPr>
      <w:rPr>
        <w:rFonts w:ascii="Arial" w:eastAsiaTheme="minorHAnsi" w:hAnsi="Arial" w:cs="Arial"/>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03E1718"/>
    <w:multiLevelType w:val="hybridMultilevel"/>
    <w:tmpl w:val="0C080AC6"/>
    <w:lvl w:ilvl="0" w:tplc="046285BC">
      <w:start w:val="2"/>
      <w:numFmt w:val="lowerLetter"/>
      <w:lvlText w:val="%1."/>
      <w:lvlJc w:val="left"/>
      <w:pPr>
        <w:ind w:left="1710" w:hanging="360"/>
      </w:pPr>
      <w:rPr>
        <w:rFonts w:hint="default"/>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4" w15:restartNumberingAfterBreak="0">
    <w:nsid w:val="53ED6858"/>
    <w:multiLevelType w:val="hybridMultilevel"/>
    <w:tmpl w:val="A4C82478"/>
    <w:lvl w:ilvl="0" w:tplc="F4EED14A">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185BB6"/>
    <w:multiLevelType w:val="hybridMultilevel"/>
    <w:tmpl w:val="52B8F546"/>
    <w:lvl w:ilvl="0" w:tplc="EDD2423E">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1D0F89"/>
    <w:multiLevelType w:val="hybridMultilevel"/>
    <w:tmpl w:val="39D87654"/>
    <w:lvl w:ilvl="0" w:tplc="E7623708">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441A21"/>
    <w:multiLevelType w:val="hybridMultilevel"/>
    <w:tmpl w:val="4A4E2020"/>
    <w:lvl w:ilvl="0" w:tplc="D792A028">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97478B"/>
    <w:multiLevelType w:val="hybridMultilevel"/>
    <w:tmpl w:val="8A66DE9E"/>
    <w:lvl w:ilvl="0" w:tplc="E6DE94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123458D"/>
    <w:multiLevelType w:val="hybridMultilevel"/>
    <w:tmpl w:val="106E88F8"/>
    <w:lvl w:ilvl="0" w:tplc="0776B52A">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9105AE"/>
    <w:multiLevelType w:val="hybridMultilevel"/>
    <w:tmpl w:val="41C23DB8"/>
    <w:lvl w:ilvl="0" w:tplc="ADDA07E0">
      <w:start w:val="1"/>
      <w:numFmt w:val="upperLetter"/>
      <w:lvlText w:val="%1."/>
      <w:lvlJc w:val="left"/>
      <w:pPr>
        <w:ind w:left="1080" w:hanging="360"/>
      </w:pPr>
      <w:rPr>
        <w:rFonts w:hint="default"/>
      </w:rPr>
    </w:lvl>
    <w:lvl w:ilvl="1" w:tplc="477E09F2">
      <w:start w:val="1"/>
      <w:numFmt w:val="upperLetter"/>
      <w:lvlText w:val="%2."/>
      <w:lvlJc w:val="left"/>
      <w:pPr>
        <w:ind w:left="1800" w:hanging="360"/>
      </w:pPr>
      <w:rPr>
        <w:rFonts w:ascii="Arial" w:eastAsiaTheme="minorHAnsi" w:hAnsi="Arial" w:cs="Arial"/>
      </w:rPr>
    </w:lvl>
    <w:lvl w:ilvl="2" w:tplc="DF648EE0">
      <w:start w:val="1"/>
      <w:numFmt w:val="lowerRoman"/>
      <w:lvlText w:val="%3."/>
      <w:lvlJc w:val="right"/>
      <w:pPr>
        <w:ind w:left="2520" w:hanging="180"/>
      </w:pPr>
      <w:rPr>
        <w:rFonts w:ascii="Arial" w:eastAsiaTheme="minorHAnsi" w:hAnsi="Arial" w:cs="Arial"/>
      </w:rPr>
    </w:lvl>
    <w:lvl w:ilvl="3" w:tplc="44D8A38A">
      <w:start w:val="1"/>
      <w:numFmt w:val="lowerLetter"/>
      <w:lvlText w:val="%4."/>
      <w:lvlJc w:val="left"/>
      <w:pPr>
        <w:ind w:left="3240" w:hanging="360"/>
      </w:pPr>
      <w:rPr>
        <w:rFonts w:ascii="Arial" w:eastAsiaTheme="minorHAnsi" w:hAnsi="Arial" w:cs="Arial"/>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C152D41"/>
    <w:multiLevelType w:val="hybridMultilevel"/>
    <w:tmpl w:val="1C0ECCF8"/>
    <w:lvl w:ilvl="0" w:tplc="0409000F">
      <w:start w:val="1"/>
      <w:numFmt w:val="decimal"/>
      <w:lvlText w:val="%1."/>
      <w:lvlJc w:val="left"/>
      <w:pPr>
        <w:ind w:left="720" w:hanging="360"/>
      </w:pPr>
      <w:rPr>
        <w:rFonts w:hint="default"/>
      </w:rPr>
    </w:lvl>
    <w:lvl w:ilvl="1" w:tplc="F30EFD5E">
      <w:start w:val="1"/>
      <w:numFmt w:val="lowerLetter"/>
      <w:lvlText w:val="%2."/>
      <w:lvlJc w:val="left"/>
      <w:pPr>
        <w:ind w:left="1440" w:hanging="360"/>
      </w:pPr>
      <w:rPr>
        <w:rFonts w:ascii="Arial" w:eastAsiaTheme="minorHAnsi" w:hAnsi="Arial" w:cs="Arial"/>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4C1F19"/>
    <w:multiLevelType w:val="hybridMultilevel"/>
    <w:tmpl w:val="C130E700"/>
    <w:lvl w:ilvl="0" w:tplc="5E4ACA7A">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810F76"/>
    <w:multiLevelType w:val="hybridMultilevel"/>
    <w:tmpl w:val="0144FD6A"/>
    <w:lvl w:ilvl="0" w:tplc="D106830E">
      <w:start w:val="1"/>
      <w:numFmt w:val="upperLetter"/>
      <w:lvlText w:val="%1."/>
      <w:lvlJc w:val="left"/>
      <w:pPr>
        <w:ind w:left="1080" w:hanging="360"/>
      </w:pPr>
      <w:rPr>
        <w:rFonts w:hint="default"/>
      </w:rPr>
    </w:lvl>
    <w:lvl w:ilvl="1" w:tplc="CDA855AC">
      <w:start w:val="1"/>
      <w:numFmt w:val="lowerLetter"/>
      <w:lvlText w:val="%2."/>
      <w:lvlJc w:val="left"/>
      <w:pPr>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FFC4603"/>
    <w:multiLevelType w:val="hybridMultilevel"/>
    <w:tmpl w:val="4D481F22"/>
    <w:lvl w:ilvl="0" w:tplc="121AC826">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31"/>
  </w:num>
  <w:num w:numId="4">
    <w:abstractNumId w:val="15"/>
  </w:num>
  <w:num w:numId="5">
    <w:abstractNumId w:val="22"/>
  </w:num>
  <w:num w:numId="6">
    <w:abstractNumId w:val="1"/>
  </w:num>
  <w:num w:numId="7">
    <w:abstractNumId w:val="16"/>
  </w:num>
  <w:num w:numId="8">
    <w:abstractNumId w:val="3"/>
  </w:num>
  <w:num w:numId="9">
    <w:abstractNumId w:val="13"/>
  </w:num>
  <w:num w:numId="10">
    <w:abstractNumId w:val="4"/>
  </w:num>
  <w:num w:numId="11">
    <w:abstractNumId w:val="23"/>
  </w:num>
  <w:num w:numId="12">
    <w:abstractNumId w:val="11"/>
  </w:num>
  <w:num w:numId="13">
    <w:abstractNumId w:val="2"/>
  </w:num>
  <w:num w:numId="14">
    <w:abstractNumId w:val="32"/>
  </w:num>
  <w:num w:numId="15">
    <w:abstractNumId w:val="8"/>
  </w:num>
  <w:num w:numId="16">
    <w:abstractNumId w:val="19"/>
  </w:num>
  <w:num w:numId="17">
    <w:abstractNumId w:val="26"/>
  </w:num>
  <w:num w:numId="18">
    <w:abstractNumId w:val="34"/>
  </w:num>
  <w:num w:numId="19">
    <w:abstractNumId w:val="9"/>
  </w:num>
  <w:num w:numId="20">
    <w:abstractNumId w:val="0"/>
  </w:num>
  <w:num w:numId="21">
    <w:abstractNumId w:val="21"/>
  </w:num>
  <w:num w:numId="22">
    <w:abstractNumId w:val="7"/>
  </w:num>
  <w:num w:numId="23">
    <w:abstractNumId w:val="29"/>
  </w:num>
  <w:num w:numId="24">
    <w:abstractNumId w:val="25"/>
  </w:num>
  <w:num w:numId="25">
    <w:abstractNumId w:val="6"/>
  </w:num>
  <w:num w:numId="26">
    <w:abstractNumId w:val="5"/>
  </w:num>
  <w:num w:numId="27">
    <w:abstractNumId w:val="28"/>
  </w:num>
  <w:num w:numId="28">
    <w:abstractNumId w:val="30"/>
  </w:num>
  <w:num w:numId="29">
    <w:abstractNumId w:val="33"/>
  </w:num>
  <w:num w:numId="30">
    <w:abstractNumId w:val="20"/>
  </w:num>
  <w:num w:numId="31">
    <w:abstractNumId w:val="14"/>
  </w:num>
  <w:num w:numId="32">
    <w:abstractNumId w:val="17"/>
  </w:num>
  <w:num w:numId="33">
    <w:abstractNumId w:val="24"/>
  </w:num>
  <w:num w:numId="34">
    <w:abstractNumId w:val="18"/>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91"/>
    <w:rsid w:val="000C37EC"/>
    <w:rsid w:val="000F6250"/>
    <w:rsid w:val="001C2AA4"/>
    <w:rsid w:val="00215791"/>
    <w:rsid w:val="00281911"/>
    <w:rsid w:val="00325BAC"/>
    <w:rsid w:val="00340913"/>
    <w:rsid w:val="003415FA"/>
    <w:rsid w:val="004F0C6F"/>
    <w:rsid w:val="0057536D"/>
    <w:rsid w:val="0064355F"/>
    <w:rsid w:val="006C6348"/>
    <w:rsid w:val="00820E52"/>
    <w:rsid w:val="008801D7"/>
    <w:rsid w:val="00890557"/>
    <w:rsid w:val="00A22C3A"/>
    <w:rsid w:val="00B451B9"/>
    <w:rsid w:val="00B81CB3"/>
    <w:rsid w:val="00BE3A70"/>
    <w:rsid w:val="00EA38ED"/>
    <w:rsid w:val="00EF2CD2"/>
    <w:rsid w:val="00EF79BE"/>
    <w:rsid w:val="00F07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6CC2F8-D316-468C-B240-B58F08B1C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5791"/>
    <w:pPr>
      <w:spacing w:after="0" w:line="240" w:lineRule="auto"/>
    </w:pPr>
  </w:style>
  <w:style w:type="paragraph" w:styleId="ListParagraph">
    <w:name w:val="List Paragraph"/>
    <w:basedOn w:val="Normal"/>
    <w:uiPriority w:val="34"/>
    <w:qFormat/>
    <w:rsid w:val="00281911"/>
    <w:pPr>
      <w:ind w:left="720"/>
      <w:contextualSpacing/>
    </w:pPr>
  </w:style>
  <w:style w:type="character" w:styleId="Hyperlink">
    <w:name w:val="Hyperlink"/>
    <w:basedOn w:val="DefaultParagraphFont"/>
    <w:uiPriority w:val="99"/>
    <w:unhideWhenUsed/>
    <w:rsid w:val="00A22C3A"/>
    <w:rPr>
      <w:color w:val="0000FF" w:themeColor="hyperlink"/>
      <w:u w:val="single"/>
    </w:rPr>
  </w:style>
  <w:style w:type="paragraph" w:styleId="BalloonText">
    <w:name w:val="Balloon Text"/>
    <w:basedOn w:val="Normal"/>
    <w:link w:val="BalloonTextChar"/>
    <w:uiPriority w:val="99"/>
    <w:semiHidden/>
    <w:unhideWhenUsed/>
    <w:rsid w:val="006C63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63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oothpavements.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9A92A23351D142A30F146FC7A323E0" ma:contentTypeVersion="1" ma:contentTypeDescription="Create a new document." ma:contentTypeScope="" ma:versionID="1f71d8a92bfb77d90f6736def2a22768">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E6A900E-739D-46DB-9946-6E45342B6A8E}">
  <ds:schemaRefs>
    <ds:schemaRef ds:uri="http://schemas.microsoft.com/sharepoint/v3/contenttype/forms"/>
  </ds:schemaRefs>
</ds:datastoreItem>
</file>

<file path=customXml/itemProps2.xml><?xml version="1.0" encoding="utf-8"?>
<ds:datastoreItem xmlns:ds="http://schemas.openxmlformats.org/officeDocument/2006/customXml" ds:itemID="{95C9418A-9FCD-4EF9-A53B-8EE914C7A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9FB90D-642D-4D3E-922E-E87DD65C8BD5}">
  <ds:schemaRefs>
    <ds:schemaRef ds:uri="http://schemas.openxmlformats.org/package/2006/metadata/core-properties"/>
    <ds:schemaRef ds:uri="http://purl.org/dc/elements/1.1/"/>
    <ds:schemaRef ds:uri="http://purl.org/dc/dcmitype/"/>
    <ds:schemaRef ds:uri="http://schemas.microsoft.com/sharepoint/v3"/>
    <ds:schemaRef ds:uri="http://schemas.microsoft.com/office/2006/documentManagement/types"/>
    <ds:schemaRef ds:uri="http://purl.org/dc/terms/"/>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1395</Words>
  <Characters>7956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MoDOT</Company>
  <LinksUpToDate>false</LinksUpToDate>
  <CharactersWithSpaces>9333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Ngethe, Patricia</cp:lastModifiedBy>
  <cp:revision>2</cp:revision>
  <cp:lastPrinted>2010-09-09T18:24:00Z</cp:lastPrinted>
  <dcterms:created xsi:type="dcterms:W3CDTF">2017-08-15T15:38:00Z</dcterms:created>
  <dcterms:modified xsi:type="dcterms:W3CDTF">2017-08-15T15:38:00Z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0x010100CE9A92A23351D142A30F146FC7A323E0</vt:lpwstr>
  </property>
</Properties>
</file>